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25EF" w:rsidRDefault="0058080C" w:rsidP="001A25EF">
      <w:pPr>
        <w:rPr>
          <w:rFonts w:hint="eastAsia"/>
        </w:rPr>
      </w:pPr>
      <w:bookmarkStart w:id="0" w:name="_GoBack"/>
      <w:bookmarkEnd w:id="0"/>
      <w:r>
        <w:rPr>
          <w:rFonts w:hint="eastAsia"/>
        </w:rPr>
        <w:t>【平成</w:t>
      </w:r>
      <w:r>
        <w:rPr>
          <w:rFonts w:hint="eastAsia"/>
        </w:rPr>
        <w:t>16</w:t>
      </w:r>
      <w:r w:rsidRPr="0046051C">
        <w:t>年</w:t>
      </w:r>
      <w:r>
        <w:rPr>
          <w:rFonts w:hint="eastAsia"/>
        </w:rPr>
        <w:t>1</w:t>
      </w:r>
      <w:r w:rsidRPr="0046051C">
        <w:t>月</w:t>
      </w:r>
      <w:r>
        <w:rPr>
          <w:rFonts w:hint="eastAsia"/>
        </w:rPr>
        <w:t>30</w:t>
      </w:r>
      <w:r w:rsidRPr="0046051C">
        <w:t>日</w:t>
      </w:r>
      <w:r>
        <w:rPr>
          <w:rFonts w:hint="eastAsia"/>
        </w:rPr>
        <w:tab/>
      </w:r>
      <w:r>
        <w:rPr>
          <w:rFonts w:hint="eastAsia"/>
        </w:rPr>
        <w:t>政令第</w:t>
      </w:r>
      <w:r>
        <w:rPr>
          <w:rFonts w:hint="eastAsia"/>
        </w:rPr>
        <w:t>9</w:t>
      </w:r>
      <w:r>
        <w:rPr>
          <w:rFonts w:hint="eastAsia"/>
        </w:rPr>
        <w:t>号】</w:t>
      </w:r>
    </w:p>
    <w:p w:rsidR="001A25EF" w:rsidRDefault="001A25EF" w:rsidP="001A25EF">
      <w:pPr>
        <w:rPr>
          <w:rFonts w:hint="eastAsia"/>
        </w:rPr>
      </w:pPr>
    </w:p>
    <w:p w:rsidR="001A25EF" w:rsidRDefault="001A25EF" w:rsidP="001A25EF">
      <w:pPr>
        <w:rPr>
          <w:rFonts w:hint="eastAsia"/>
        </w:rPr>
      </w:pPr>
      <w:r>
        <w:rPr>
          <w:rFonts w:hint="eastAsia"/>
        </w:rPr>
        <w:t>（改正後）</w:t>
      </w:r>
    </w:p>
    <w:p w:rsidR="001A25EF" w:rsidRPr="00196412" w:rsidRDefault="001A25EF" w:rsidP="001A25EF">
      <w:pPr>
        <w:ind w:leftChars="85" w:left="178"/>
      </w:pPr>
      <w:r w:rsidRPr="00196412">
        <w:t>（金融機関の証券業務の認可等に関する読替え）</w:t>
      </w:r>
      <w:r w:rsidRPr="00196412">
        <w:t xml:space="preserve"> </w:t>
      </w:r>
    </w:p>
    <w:p w:rsidR="001A25EF" w:rsidRPr="00000D85" w:rsidRDefault="001A25EF" w:rsidP="001A25EF">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使用人、同条第六項に規定する登録金融機関若しくはその顧客又は同条第七項に規定する登録金融機関について法の規定を準用する場合における同条第</w:t>
      </w:r>
      <w:r w:rsidRPr="00000D85">
        <w:rPr>
          <w:rFonts w:hint="eastAsia"/>
        </w:rPr>
        <w:t>八</w:t>
      </w:r>
      <w:r w:rsidRPr="00000D85">
        <w:t>項の規定による技術的読替えは、次の表のとおりとする。</w:t>
      </w:r>
      <w:r w:rsidRPr="00000D85">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1"/>
        <w:gridCol w:w="3474"/>
        <w:gridCol w:w="3489"/>
      </w:tblGrid>
      <w:tr w:rsidR="001A25EF" w:rsidRPr="00000D85" w:rsidTr="00571D58">
        <w:trPr>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読　み　替　え　る　字　句</w:t>
            </w:r>
          </w:p>
        </w:tc>
      </w:tr>
      <w:tr w:rsidR="001A25EF" w:rsidRPr="00000D85" w:rsidTr="00571D58">
        <w:trPr>
          <w:trHeight w:val="378"/>
          <w:tblCellSpacing w:w="15" w:type="dxa"/>
        </w:trPr>
        <w:tc>
          <w:tcPr>
            <w:tcW w:w="1376" w:type="dxa"/>
            <w:vMerge w:val="restart"/>
            <w:tcBorders>
              <w:top w:val="outset" w:sz="6" w:space="0" w:color="auto"/>
              <w:left w:val="outset" w:sz="6" w:space="0" w:color="auto"/>
              <w:right w:val="outset" w:sz="6" w:space="0" w:color="auto"/>
            </w:tcBorders>
          </w:tcPr>
          <w:p w:rsidR="001A25EF" w:rsidRPr="00000D85" w:rsidRDefault="001A25EF" w:rsidP="00571D58">
            <w:r w:rsidRPr="00000D85">
              <w:t>第二十八条の二</w:t>
            </w:r>
          </w:p>
        </w:tc>
        <w:tc>
          <w:tcPr>
            <w:tcW w:w="0" w:type="auto"/>
            <w:tcBorders>
              <w:top w:val="outset" w:sz="6" w:space="0" w:color="auto"/>
              <w:left w:val="outset" w:sz="6" w:space="0" w:color="auto"/>
              <w:right w:val="outset" w:sz="6" w:space="0" w:color="auto"/>
            </w:tcBorders>
          </w:tcPr>
          <w:p w:rsidR="001A25EF" w:rsidRPr="00000D85" w:rsidRDefault="001A25EF" w:rsidP="00571D58">
            <w:r w:rsidRPr="00000D85">
              <w:t>前条</w:t>
            </w:r>
          </w:p>
        </w:tc>
        <w:tc>
          <w:tcPr>
            <w:tcW w:w="0" w:type="auto"/>
            <w:tcBorders>
              <w:top w:val="outset" w:sz="6" w:space="0" w:color="auto"/>
              <w:left w:val="outset" w:sz="6" w:space="0" w:color="auto"/>
              <w:right w:val="outset" w:sz="6" w:space="0" w:color="auto"/>
            </w:tcBorders>
          </w:tcPr>
          <w:p w:rsidR="001A25EF" w:rsidRPr="00000D85" w:rsidRDefault="001A25EF" w:rsidP="00571D58">
            <w:r w:rsidRPr="00000D85">
              <w:t>第六十五条の二第一項</w:t>
            </w:r>
          </w:p>
        </w:tc>
      </w:tr>
      <w:tr w:rsidR="001A25EF" w:rsidRPr="00000D85" w:rsidTr="00571D58">
        <w:trPr>
          <w:trHeight w:val="390"/>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商号又は名称</w:t>
            </w:r>
          </w:p>
        </w:tc>
      </w:tr>
      <w:tr w:rsidR="001A25EF" w:rsidRPr="00000D85" w:rsidTr="00571D58">
        <w:trPr>
          <w:trHeight w:val="25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資本の額</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資本の額</w:t>
            </w:r>
            <w:r w:rsidRPr="00AD1C50">
              <w:t>、基金の総額又は出資の総額</w:t>
            </w:r>
          </w:p>
        </w:tc>
      </w:tr>
      <w:tr w:rsidR="001A25EF" w:rsidRPr="00000D85" w:rsidTr="00571D58">
        <w:trPr>
          <w:trHeight w:val="34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tcPr>
          <w:p w:rsidR="001A25EF" w:rsidRPr="001A25EF" w:rsidRDefault="001A25EF" w:rsidP="00571D58">
            <w:pPr>
              <w:rPr>
                <w:rFonts w:hint="eastAsia"/>
              </w:rPr>
            </w:pPr>
            <w:r w:rsidRPr="001A25EF">
              <w:t>執行役）</w:t>
            </w:r>
          </w:p>
        </w:tc>
        <w:tc>
          <w:tcPr>
            <w:tcW w:w="0" w:type="auto"/>
            <w:tcBorders>
              <w:top w:val="outset" w:sz="6" w:space="0" w:color="auto"/>
              <w:left w:val="outset" w:sz="6" w:space="0" w:color="auto"/>
              <w:bottom w:val="outset" w:sz="6" w:space="0" w:color="auto"/>
              <w:right w:val="outset" w:sz="6" w:space="0" w:color="auto"/>
            </w:tcBorders>
          </w:tcPr>
          <w:p w:rsidR="001A25EF" w:rsidRPr="001A25EF" w:rsidRDefault="001A25EF" w:rsidP="00571D58">
            <w:r w:rsidRPr="001A25EF">
              <w:t>執行役）（理事、監事その他これらに準ずる者を含む。）</w:t>
            </w:r>
          </w:p>
        </w:tc>
      </w:tr>
      <w:tr w:rsidR="001A25EF" w:rsidRPr="00000D85" w:rsidTr="00571D58">
        <w:trPr>
          <w:trHeight w:val="256"/>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営業所</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営業所又は事務所</w:t>
            </w:r>
          </w:p>
        </w:tc>
      </w:tr>
      <w:tr w:rsidR="001A25EF" w:rsidRPr="00000D85" w:rsidTr="00571D58">
        <w:trPr>
          <w:trHeight w:val="169"/>
          <w:tblCellSpacing w:w="15" w:type="dxa"/>
        </w:trPr>
        <w:tc>
          <w:tcPr>
            <w:tcW w:w="1376" w:type="dxa"/>
            <w:vMerge/>
            <w:tcBorders>
              <w:left w:val="outset" w:sz="6" w:space="0" w:color="auto"/>
              <w:bottom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pPr>
              <w:rPr>
                <w:rFonts w:hint="eastAsia"/>
              </w:rPr>
            </w:pPr>
            <w:r w:rsidRPr="00643CB3">
              <w:rPr>
                <w:u w:val="single" w:color="FF0000"/>
              </w:rPr>
              <w:t>第二十八条の四</w:t>
            </w:r>
            <w:r w:rsidR="00643CB3">
              <w:rPr>
                <w:rFonts w:hint="eastAsia"/>
                <w:u w:val="single" w:color="FF0000"/>
              </w:rPr>
              <w:t>第一項</w:t>
            </w:r>
            <w:r w:rsidRPr="00643CB3">
              <w:rPr>
                <w:u w:val="single" w:color="FF0000"/>
              </w:rPr>
              <w:t>第一号</w:t>
            </w:r>
            <w:r w:rsidRPr="00000D85">
              <w:t>から第七号まで及び</w:t>
            </w:r>
            <w:r w:rsidRPr="00643CB3">
              <w:rPr>
                <w:u w:val="single" w:color="FF0000"/>
              </w:rPr>
              <w:t>第九号</w:t>
            </w:r>
            <w:r w:rsidR="00643CB3" w:rsidRPr="006F0532">
              <w:rPr>
                <w:u w:val="single" w:color="FF0000"/>
              </w:rPr>
              <w:t>から第十一号まで</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第六十五条の二第二項において準用する</w:t>
            </w:r>
            <w:r w:rsidRPr="00643CB3">
              <w:rPr>
                <w:u w:val="single" w:color="FF0000"/>
              </w:rPr>
              <w:t>第二十八条の四</w:t>
            </w:r>
            <w:r w:rsidR="00643CB3">
              <w:rPr>
                <w:rFonts w:hint="eastAsia"/>
                <w:u w:val="single" w:color="FF0000"/>
              </w:rPr>
              <w:t>第一項</w:t>
            </w:r>
            <w:r w:rsidRPr="00643CB3">
              <w:rPr>
                <w:u w:val="single" w:color="FF0000"/>
              </w:rPr>
              <w:t>第六号</w:t>
            </w:r>
            <w:r w:rsidRPr="00000D85">
              <w:t>及び第七号</w:t>
            </w:r>
          </w:p>
        </w:tc>
      </w:tr>
      <w:tr w:rsidR="001A25EF" w:rsidRPr="00000D85" w:rsidTr="00571D58">
        <w:trPr>
          <w:trHeight w:val="262"/>
          <w:tblCellSpacing w:w="15" w:type="dxa"/>
        </w:trPr>
        <w:tc>
          <w:tcPr>
            <w:tcW w:w="1376" w:type="dxa"/>
            <w:vMerge w:val="restart"/>
            <w:tcBorders>
              <w:top w:val="outset" w:sz="6" w:space="0" w:color="auto"/>
              <w:left w:val="outset" w:sz="6" w:space="0" w:color="auto"/>
              <w:right w:val="outset" w:sz="6" w:space="0" w:color="auto"/>
            </w:tcBorders>
          </w:tcPr>
          <w:p w:rsidR="001A25EF" w:rsidRPr="00000D85" w:rsidRDefault="001A25EF" w:rsidP="00571D58">
            <w:r w:rsidRPr="00000D85">
              <w:t>第二十八条の三</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第二十八条</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第六十五条の二第一項</w:t>
            </w:r>
          </w:p>
        </w:tc>
      </w:tr>
      <w:tr w:rsidR="001A25EF" w:rsidRPr="00000D85" w:rsidTr="00571D58">
        <w:trPr>
          <w:trHeight w:val="360"/>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tcPr>
          <w:p w:rsidR="001A25EF" w:rsidRPr="00643CB3" w:rsidRDefault="001A25EF" w:rsidP="00571D58">
            <w:pPr>
              <w:rPr>
                <w:rFonts w:hint="eastAsia"/>
                <w:u w:val="single" w:color="FF0000"/>
              </w:rPr>
            </w:pPr>
            <w:r w:rsidRPr="00643CB3">
              <w:rPr>
                <w:u w:val="single" w:color="FF0000"/>
              </w:rPr>
              <w:t>次条</w:t>
            </w:r>
            <w:r w:rsidR="00643CB3">
              <w:rPr>
                <w:rFonts w:hint="eastAsia"/>
                <w:u w:val="single" w:color="FF0000"/>
              </w:rPr>
              <w:t>第一項</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第六十五条の二第二項において準用する次条（第一号から第五号まで</w:t>
            </w:r>
            <w:r w:rsidR="00643CB3" w:rsidRPr="006F0532">
              <w:rPr>
                <w:u w:val="single" w:color="FF0000"/>
              </w:rPr>
              <w:t>及び第八号から第十一号まで</w:t>
            </w:r>
            <w:r w:rsidRPr="00000D85">
              <w:t>を除く。）</w:t>
            </w:r>
          </w:p>
        </w:tc>
      </w:tr>
      <w:tr w:rsidR="001A25EF" w:rsidRPr="00000D85" w:rsidTr="00571D58">
        <w:trPr>
          <w:trHeight w:val="25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証券会社登録簿</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金融機関登録簿</w:t>
            </w:r>
          </w:p>
        </w:tc>
      </w:tr>
      <w:tr w:rsidR="001A25EF" w:rsidRPr="00000D85" w:rsidTr="00571D58">
        <w:trPr>
          <w:trHeight w:val="166"/>
          <w:tblCellSpacing w:w="15" w:type="dxa"/>
        </w:trPr>
        <w:tc>
          <w:tcPr>
            <w:tcW w:w="1376" w:type="dxa"/>
            <w:vMerge/>
            <w:tcBorders>
              <w:left w:val="outset" w:sz="6" w:space="0" w:color="auto"/>
              <w:bottom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pPr>
              <w:rPr>
                <w:rFonts w:hint="eastAsia"/>
              </w:rPr>
            </w:pPr>
            <w:r w:rsidRPr="00000D85">
              <w:t>前条第一項各号</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第六十五条の二第二項において準用する前条第一項各号</w:t>
            </w:r>
          </w:p>
        </w:tc>
      </w:tr>
      <w:tr w:rsidR="001A25EF" w:rsidRPr="00000D85" w:rsidTr="00571D58">
        <w:trPr>
          <w:trHeight w:val="210"/>
          <w:tblCellSpacing w:w="15" w:type="dxa"/>
        </w:trPr>
        <w:tc>
          <w:tcPr>
            <w:tcW w:w="1376" w:type="dxa"/>
            <w:vMerge w:val="restart"/>
            <w:tcBorders>
              <w:top w:val="outset" w:sz="6" w:space="0" w:color="auto"/>
              <w:left w:val="outset" w:sz="6" w:space="0" w:color="auto"/>
              <w:right w:val="outset" w:sz="6" w:space="0" w:color="auto"/>
            </w:tcBorders>
          </w:tcPr>
          <w:p w:rsidR="001A25EF" w:rsidRPr="00000D85" w:rsidRDefault="001A25EF" w:rsidP="00571D58">
            <w:r w:rsidRPr="00000D85">
              <w:t>第二十八条の四（第一号から第五号まで、第八号及び第九号を除</w:t>
            </w:r>
            <w:r w:rsidRPr="00000D85">
              <w:lastRenderedPageBreak/>
              <w:t>く。）</w:t>
            </w:r>
          </w:p>
        </w:tc>
        <w:tc>
          <w:tcPr>
            <w:tcW w:w="0" w:type="auto"/>
            <w:tcBorders>
              <w:top w:val="outset" w:sz="6" w:space="0" w:color="auto"/>
              <w:left w:val="outset" w:sz="6" w:space="0" w:color="auto"/>
              <w:bottom w:val="single" w:sz="4" w:space="0" w:color="C0C0C0"/>
              <w:right w:val="outset" w:sz="6" w:space="0" w:color="auto"/>
            </w:tcBorders>
            <w:vAlign w:val="center"/>
          </w:tcPr>
          <w:p w:rsidR="001A25EF" w:rsidRPr="00000D85" w:rsidRDefault="001A25EF" w:rsidP="00571D58">
            <w:r w:rsidRPr="00000D85">
              <w:lastRenderedPageBreak/>
              <w:t>次の各号</w:t>
            </w:r>
          </w:p>
        </w:tc>
        <w:tc>
          <w:tcPr>
            <w:tcW w:w="0" w:type="auto"/>
            <w:tcBorders>
              <w:top w:val="outset" w:sz="6" w:space="0" w:color="auto"/>
              <w:left w:val="outset" w:sz="6" w:space="0" w:color="auto"/>
              <w:bottom w:val="single" w:sz="4" w:space="0" w:color="C0C0C0"/>
              <w:right w:val="outset" w:sz="6" w:space="0" w:color="auto"/>
            </w:tcBorders>
            <w:vAlign w:val="center"/>
          </w:tcPr>
          <w:p w:rsidR="001A25EF" w:rsidRPr="00000D85" w:rsidRDefault="001A25EF" w:rsidP="00571D58">
            <w:r w:rsidRPr="00000D85">
              <w:t>第六号、第七号又は</w:t>
            </w:r>
            <w:r w:rsidRPr="00643CB3">
              <w:rPr>
                <w:u w:val="single" w:color="FF0000"/>
              </w:rPr>
              <w:t>第十</w:t>
            </w:r>
            <w:r w:rsidR="00643CB3" w:rsidRPr="00643CB3">
              <w:rPr>
                <w:rFonts w:hint="eastAsia"/>
                <w:u w:val="single" w:color="FF0000"/>
              </w:rPr>
              <w:t>二</w:t>
            </w:r>
            <w:r w:rsidRPr="00643CB3">
              <w:rPr>
                <w:u w:val="single" w:color="FF0000"/>
              </w:rPr>
              <w:t>号</w:t>
            </w:r>
          </w:p>
        </w:tc>
      </w:tr>
      <w:tr w:rsidR="001A25EF" w:rsidRPr="00000D85" w:rsidTr="00571D58">
        <w:trPr>
          <w:trHeight w:val="330"/>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第五十六条第一項若しくは第五十六条の二第三項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第六十五条の二第五項において準用する第五十六条第一項（第一号（第六十五条の二第二項において準用する</w:t>
            </w:r>
            <w:r w:rsidRPr="007A748B">
              <w:rPr>
                <w:u w:val="single" w:color="FF0000"/>
              </w:rPr>
              <w:t>第二十八条の四</w:t>
            </w:r>
            <w:r w:rsidR="007A748B">
              <w:rPr>
                <w:rFonts w:hint="eastAsia"/>
                <w:u w:val="single" w:color="FF0000"/>
              </w:rPr>
              <w:t>第一項</w:t>
            </w:r>
            <w:r w:rsidRPr="007A748B">
              <w:rPr>
                <w:u w:val="single" w:color="FF0000"/>
              </w:rPr>
              <w:t>第六号</w:t>
            </w:r>
            <w:r w:rsidRPr="00000D85">
              <w:t>及び</w:t>
            </w:r>
            <w:r w:rsidRPr="00000D85">
              <w:lastRenderedPageBreak/>
              <w:t>第七号に係る部分に限る。）、第二号、第三号、第五号及び第六号（第六十五条の二第四項において準用する第二十九条の四第一号に係る部分に限る。）に限る。）</w:t>
            </w:r>
          </w:p>
        </w:tc>
      </w:tr>
      <w:tr w:rsidR="001A25EF" w:rsidRPr="00000D85" w:rsidTr="00571D58">
        <w:trPr>
          <w:trHeight w:val="390"/>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vAlign w:val="center"/>
          </w:tcPr>
          <w:p w:rsidR="001A25EF" w:rsidRPr="00000D85" w:rsidRDefault="001A25EF" w:rsidP="00571D58">
            <w:r w:rsidRPr="00000D85">
              <w:t>第二十八条</w:t>
            </w:r>
          </w:p>
        </w:tc>
        <w:tc>
          <w:tcPr>
            <w:tcW w:w="0" w:type="auto"/>
            <w:tcBorders>
              <w:top w:val="single" w:sz="4" w:space="0" w:color="C0C0C0"/>
              <w:left w:val="outset" w:sz="6" w:space="0" w:color="auto"/>
              <w:bottom w:val="single" w:sz="4" w:space="0" w:color="C0C0C0"/>
              <w:right w:val="outset" w:sz="6" w:space="0" w:color="auto"/>
            </w:tcBorders>
            <w:vAlign w:val="center"/>
          </w:tcPr>
          <w:p w:rsidR="001A25EF" w:rsidRPr="00000D85" w:rsidRDefault="001A25EF" w:rsidP="00571D58">
            <w:r w:rsidRPr="00000D85">
              <w:t>第六十五条の二第一項</w:t>
            </w:r>
          </w:p>
        </w:tc>
      </w:tr>
      <w:tr w:rsidR="001A25EF" w:rsidRPr="00000D85" w:rsidTr="00571D58">
        <w:trPr>
          <w:trHeight w:val="219"/>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vAlign w:val="center"/>
          </w:tcPr>
          <w:p w:rsidR="001A25EF" w:rsidRPr="00000D85" w:rsidRDefault="001A25EF" w:rsidP="00571D58">
            <w:r w:rsidRPr="00000D85">
              <w:t>株式会社</w:t>
            </w:r>
          </w:p>
        </w:tc>
        <w:tc>
          <w:tcPr>
            <w:tcW w:w="0" w:type="auto"/>
            <w:tcBorders>
              <w:top w:val="single" w:sz="4" w:space="0" w:color="C0C0C0"/>
              <w:left w:val="outset" w:sz="6" w:space="0" w:color="auto"/>
              <w:bottom w:val="single" w:sz="4" w:space="0" w:color="C0C0C0"/>
              <w:right w:val="outset" w:sz="6" w:space="0" w:color="auto"/>
            </w:tcBorders>
            <w:vAlign w:val="center"/>
          </w:tcPr>
          <w:p w:rsidR="001A25EF" w:rsidRPr="00000D85" w:rsidRDefault="001A25EF" w:rsidP="00571D58">
            <w:r w:rsidRPr="00000D85">
              <w:t>者</w:t>
            </w:r>
          </w:p>
        </w:tc>
      </w:tr>
      <w:tr w:rsidR="001A25EF" w:rsidRPr="00000D85" w:rsidTr="00571D58">
        <w:trPr>
          <w:trHeight w:val="40"/>
          <w:tblCellSpacing w:w="15" w:type="dxa"/>
        </w:trPr>
        <w:tc>
          <w:tcPr>
            <w:tcW w:w="1376" w:type="dxa"/>
            <w:vMerge/>
            <w:tcBorders>
              <w:left w:val="outset" w:sz="6" w:space="0" w:color="auto"/>
              <w:bottom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right w:val="outset" w:sz="6" w:space="0" w:color="auto"/>
            </w:tcBorders>
          </w:tcPr>
          <w:p w:rsidR="001A25EF" w:rsidRPr="00000D85" w:rsidRDefault="001A25EF" w:rsidP="00571D58">
            <w:pPr>
              <w:rPr>
                <w:rFonts w:hint="eastAsia"/>
              </w:rPr>
            </w:pPr>
            <w:r w:rsidRPr="00000D85">
              <w:t>証券業</w:t>
            </w:r>
          </w:p>
        </w:tc>
        <w:tc>
          <w:tcPr>
            <w:tcW w:w="0" w:type="auto"/>
            <w:tcBorders>
              <w:top w:val="single" w:sz="4" w:space="0" w:color="C0C0C0"/>
              <w:left w:val="outset" w:sz="6" w:space="0" w:color="auto"/>
              <w:right w:val="outset" w:sz="6" w:space="0" w:color="auto"/>
            </w:tcBorders>
          </w:tcPr>
          <w:p w:rsidR="001A25EF" w:rsidRPr="00000D85" w:rsidRDefault="001A25EF" w:rsidP="00571D58">
            <w:r w:rsidRPr="00000D85">
              <w:t>第六十五条の二第一項の登録に係る業務</w:t>
            </w:r>
          </w:p>
        </w:tc>
      </w:tr>
      <w:tr w:rsidR="001A25EF" w:rsidRPr="00000D85" w:rsidTr="00571D58">
        <w:trPr>
          <w:trHeight w:val="300"/>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第二十九条第二項</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前項</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第六十五条の二第三項</w:t>
            </w:r>
          </w:p>
        </w:tc>
      </w:tr>
      <w:tr w:rsidR="001A25EF" w:rsidRPr="00000D85" w:rsidTr="00571D58">
        <w:trPr>
          <w:trHeight w:val="810"/>
          <w:tblCellSpacing w:w="15" w:type="dxa"/>
        </w:trPr>
        <w:tc>
          <w:tcPr>
            <w:tcW w:w="1376" w:type="dxa"/>
            <w:tcBorders>
              <w:top w:val="outset" w:sz="6" w:space="0" w:color="auto"/>
              <w:left w:val="outset" w:sz="6" w:space="0" w:color="auto"/>
              <w:bottom w:val="outset" w:sz="6" w:space="0" w:color="auto"/>
              <w:right w:val="outset" w:sz="6" w:space="0" w:color="auto"/>
            </w:tcBorders>
          </w:tcPr>
          <w:p w:rsidR="001A25EF" w:rsidRPr="00000D85" w:rsidRDefault="001A25EF" w:rsidP="00571D58">
            <w:pPr>
              <w:rPr>
                <w:rFonts w:hint="eastAsia"/>
              </w:rPr>
            </w:pPr>
            <w:r w:rsidRPr="00000D85">
              <w:t>第二十九条</w:t>
            </w:r>
            <w:r w:rsidRPr="00000D85">
              <w:rPr>
                <w:rFonts w:hint="eastAsia"/>
              </w:rPr>
              <w:t>の二</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前条第一項</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第六十五条の二第</w:t>
            </w:r>
            <w:r w:rsidRPr="00000D85">
              <w:rPr>
                <w:rFonts w:hint="eastAsia"/>
              </w:rPr>
              <w:t>三</w:t>
            </w:r>
            <w:r w:rsidRPr="00000D85">
              <w:t>項</w:t>
            </w:r>
          </w:p>
        </w:tc>
      </w:tr>
      <w:tr w:rsidR="001A25EF" w:rsidRPr="00000D85" w:rsidTr="00571D58">
        <w:trPr>
          <w:trHeight w:val="390"/>
          <w:tblCellSpacing w:w="15" w:type="dxa"/>
        </w:trPr>
        <w:tc>
          <w:tcPr>
            <w:tcW w:w="1376" w:type="dxa"/>
            <w:vMerge w:val="restart"/>
            <w:tcBorders>
              <w:top w:val="outset" w:sz="6" w:space="0" w:color="auto"/>
              <w:left w:val="outset" w:sz="6" w:space="0" w:color="auto"/>
              <w:right w:val="outset" w:sz="6" w:space="0" w:color="auto"/>
            </w:tcBorders>
            <w:vAlign w:val="center"/>
          </w:tcPr>
          <w:p w:rsidR="001A25EF" w:rsidRPr="00000D85" w:rsidRDefault="001A25EF" w:rsidP="00571D58">
            <w:r w:rsidRPr="00000D85">
              <w:t>第二十九条の三</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第六十五条の二第三項</w:t>
            </w:r>
          </w:p>
        </w:tc>
      </w:tr>
      <w:tr w:rsidR="001A25EF" w:rsidRPr="00000D85" w:rsidTr="00571D58">
        <w:trPr>
          <w:trHeight w:val="345"/>
          <w:tblCellSpacing w:w="15" w:type="dxa"/>
        </w:trPr>
        <w:tc>
          <w:tcPr>
            <w:tcW w:w="1376" w:type="dxa"/>
            <w:vMerge/>
            <w:tcBorders>
              <w:left w:val="outset" w:sz="6" w:space="0" w:color="auto"/>
              <w:bottom w:val="outset" w:sz="6" w:space="0" w:color="auto"/>
              <w:right w:val="outset" w:sz="6" w:space="0" w:color="auto"/>
            </w:tcBorders>
            <w:vAlign w:val="center"/>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pPr>
              <w:rPr>
                <w:rFonts w:hint="eastAsia"/>
              </w:rPr>
            </w:pPr>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商号又は名称</w:t>
            </w:r>
          </w:p>
        </w:tc>
      </w:tr>
      <w:tr w:rsidR="001A25EF" w:rsidRPr="00000D85" w:rsidTr="00571D58">
        <w:trPr>
          <w:tblCellSpacing w:w="15" w:type="dxa"/>
        </w:trPr>
        <w:tc>
          <w:tcPr>
            <w:tcW w:w="1376" w:type="dxa"/>
            <w:vMerge w:val="restart"/>
            <w:tcBorders>
              <w:top w:val="outset" w:sz="6" w:space="0" w:color="auto"/>
              <w:left w:val="outset" w:sz="6" w:space="0" w:color="auto"/>
              <w:right w:val="outset" w:sz="6" w:space="0" w:color="auto"/>
            </w:tcBorders>
          </w:tcPr>
          <w:p w:rsidR="001A25EF" w:rsidRPr="00000D85" w:rsidRDefault="001A25EF" w:rsidP="00571D58">
            <w:r w:rsidRPr="00000D85">
              <w:t>第二十九条の四（第二号から</w:t>
            </w:r>
            <w:r w:rsidRPr="00EA12B0">
              <w:t>第</w:t>
            </w:r>
            <w:r w:rsidRPr="00EA12B0">
              <w:rPr>
                <w:rFonts w:hint="eastAsia"/>
              </w:rPr>
              <w:t>五</w:t>
            </w:r>
            <w:r w:rsidRPr="00EA12B0">
              <w:t>号まで</w:t>
            </w:r>
            <w:r w:rsidRPr="00000D85">
              <w:t>を除く。）</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第六十五条の二第三項</w:t>
            </w:r>
          </w:p>
        </w:tc>
      </w:tr>
      <w:tr w:rsidR="001A25EF" w:rsidRPr="00000D85" w:rsidTr="00571D58">
        <w:trPr>
          <w:trHeight w:val="82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right w:val="outset" w:sz="6" w:space="0" w:color="auto"/>
            </w:tcBorders>
          </w:tcPr>
          <w:p w:rsidR="001A25EF" w:rsidRPr="00000D85" w:rsidRDefault="001A25EF" w:rsidP="00571D58">
            <w:r w:rsidRPr="00000D85">
              <w:t>次に掲げる基準</w:t>
            </w:r>
          </w:p>
        </w:tc>
        <w:tc>
          <w:tcPr>
            <w:tcW w:w="0" w:type="auto"/>
            <w:tcBorders>
              <w:top w:val="outset" w:sz="6" w:space="0" w:color="auto"/>
              <w:left w:val="outset" w:sz="6" w:space="0" w:color="auto"/>
              <w:right w:val="outset" w:sz="6" w:space="0" w:color="auto"/>
            </w:tcBorders>
          </w:tcPr>
          <w:p w:rsidR="001A25EF" w:rsidRPr="00000D85" w:rsidRDefault="001A25EF" w:rsidP="00571D58">
            <w:r w:rsidRPr="00000D85">
              <w:t>第一号に掲げる基準</w:t>
            </w:r>
          </w:p>
        </w:tc>
      </w:tr>
      <w:tr w:rsidR="001A25EF" w:rsidRPr="00000D85" w:rsidTr="00571D58">
        <w:trPr>
          <w:tblCellSpacing w:w="15" w:type="dxa"/>
        </w:trPr>
        <w:tc>
          <w:tcPr>
            <w:tcW w:w="1376" w:type="dxa"/>
            <w:vMerge w:val="restart"/>
            <w:tcBorders>
              <w:top w:val="outset" w:sz="6" w:space="0" w:color="auto"/>
              <w:left w:val="outset" w:sz="6" w:space="0" w:color="auto"/>
              <w:right w:val="outset" w:sz="6" w:space="0" w:color="auto"/>
            </w:tcBorders>
          </w:tcPr>
          <w:p w:rsidR="001A25EF" w:rsidRPr="00000D85" w:rsidRDefault="001A25EF" w:rsidP="00571D58">
            <w:r w:rsidRPr="00000D85">
              <w:t>第三十条</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第二十八条の二第一項各号</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第六十五条の二第二項において準用する第二十八条の二第一項各号</w:t>
            </w:r>
          </w:p>
        </w:tc>
      </w:tr>
      <w:tr w:rsidR="001A25EF" w:rsidRPr="00000D85" w:rsidTr="00571D58">
        <w:trPr>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証券会社登録簿</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金融機関登録簿</w:t>
            </w:r>
          </w:p>
        </w:tc>
      </w:tr>
      <w:tr w:rsidR="001A25EF" w:rsidRPr="00000D85" w:rsidTr="00571D58">
        <w:trPr>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第二十八条の二第二項第二号</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第六十五条の二第二項において準用する第二十八条の二第二項第二号</w:t>
            </w:r>
          </w:p>
        </w:tc>
      </w:tr>
      <w:tr w:rsidR="001A25EF" w:rsidRPr="00000D85" w:rsidTr="00571D58">
        <w:trPr>
          <w:trHeight w:val="22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C0C0C0"/>
              <w:right w:val="outset" w:sz="6" w:space="0" w:color="auto"/>
            </w:tcBorders>
          </w:tcPr>
          <w:p w:rsidR="001A25EF" w:rsidRPr="00000D85" w:rsidRDefault="001A25EF" w:rsidP="00571D58">
            <w:pPr>
              <w:rPr>
                <w:rFonts w:hint="eastAsia"/>
              </w:rPr>
            </w:pPr>
            <w:r w:rsidRPr="00000D85">
              <w:t>第二十九条第一項</w:t>
            </w:r>
          </w:p>
        </w:tc>
        <w:tc>
          <w:tcPr>
            <w:tcW w:w="0" w:type="auto"/>
            <w:tcBorders>
              <w:top w:val="outset" w:sz="6" w:space="0" w:color="auto"/>
              <w:left w:val="outset" w:sz="6" w:space="0" w:color="auto"/>
              <w:bottom w:val="outset" w:sz="6" w:space="0" w:color="C0C0C0"/>
              <w:right w:val="outset" w:sz="6" w:space="0" w:color="auto"/>
            </w:tcBorders>
          </w:tcPr>
          <w:p w:rsidR="001A25EF" w:rsidRPr="00000D85" w:rsidRDefault="001A25EF" w:rsidP="00571D58">
            <w:r w:rsidRPr="00000D85">
              <w:t>第六十五条の二第三項</w:t>
            </w:r>
          </w:p>
        </w:tc>
      </w:tr>
      <w:tr w:rsidR="001A25EF" w:rsidRPr="00000D85" w:rsidTr="00571D58">
        <w:trPr>
          <w:trHeight w:val="318"/>
          <w:tblCellSpacing w:w="15" w:type="dxa"/>
        </w:trPr>
        <w:tc>
          <w:tcPr>
            <w:tcW w:w="1376" w:type="dxa"/>
            <w:vMerge/>
            <w:tcBorders>
              <w:left w:val="outset" w:sz="6" w:space="0" w:color="auto"/>
              <w:bottom w:val="outset" w:sz="6" w:space="0" w:color="auto"/>
              <w:right w:val="outset" w:sz="6" w:space="0" w:color="auto"/>
            </w:tcBorders>
          </w:tcPr>
          <w:p w:rsidR="001A25EF" w:rsidRPr="00000D85" w:rsidRDefault="001A25EF" w:rsidP="00571D58"/>
        </w:tc>
        <w:tc>
          <w:tcPr>
            <w:tcW w:w="0" w:type="auto"/>
            <w:tcBorders>
              <w:top w:val="outset" w:sz="6" w:space="0" w:color="C0C0C0"/>
              <w:left w:val="outset" w:sz="6" w:space="0" w:color="auto"/>
              <w:bottom w:val="outset" w:sz="6" w:space="0" w:color="auto"/>
              <w:right w:val="outset" w:sz="6" w:space="0" w:color="auto"/>
            </w:tcBorders>
          </w:tcPr>
          <w:p w:rsidR="001A25EF" w:rsidRPr="00000D85" w:rsidRDefault="001A25EF" w:rsidP="00571D58">
            <w:pPr>
              <w:rPr>
                <w:rFonts w:hint="eastAsia"/>
              </w:rPr>
            </w:pPr>
            <w:r w:rsidRPr="00000D85">
              <w:t>管理方法（同条第一項第三号管理方法に掲げる業務の認可を受けた証券会社にあつては、売買価格の決定方法、受渡しその他の決済の方法その他</w:t>
            </w:r>
            <w:r w:rsidRPr="00491939">
              <w:t>内閣府令</w:t>
            </w:r>
            <w:r w:rsidRPr="00000D85">
              <w:t>で定める業務の内容及び方法を含む。）</w:t>
            </w:r>
          </w:p>
        </w:tc>
        <w:tc>
          <w:tcPr>
            <w:tcW w:w="0" w:type="auto"/>
            <w:tcBorders>
              <w:top w:val="outset" w:sz="6" w:space="0" w:color="C0C0C0"/>
              <w:left w:val="outset" w:sz="6" w:space="0" w:color="auto"/>
              <w:bottom w:val="outset" w:sz="6" w:space="0" w:color="auto"/>
              <w:right w:val="outset" w:sz="6" w:space="0" w:color="auto"/>
            </w:tcBorders>
          </w:tcPr>
          <w:p w:rsidR="001A25EF" w:rsidRPr="00000D85" w:rsidRDefault="001A25EF" w:rsidP="00571D58">
            <w:r w:rsidRPr="00000D85">
              <w:t>管理方法</w:t>
            </w:r>
          </w:p>
        </w:tc>
      </w:tr>
      <w:tr w:rsidR="001A25EF" w:rsidRPr="00000D85" w:rsidTr="00571D58">
        <w:trPr>
          <w:trHeight w:val="2024"/>
          <w:tblCellSpacing w:w="15" w:type="dxa"/>
        </w:trPr>
        <w:tc>
          <w:tcPr>
            <w:tcW w:w="1376" w:type="dxa"/>
            <w:tcBorders>
              <w:top w:val="outset" w:sz="6" w:space="0" w:color="auto"/>
              <w:left w:val="outset" w:sz="6" w:space="0" w:color="auto"/>
              <w:right w:val="nil"/>
            </w:tcBorders>
          </w:tcPr>
          <w:p w:rsidR="001A25EF" w:rsidRPr="00000D85" w:rsidRDefault="001A25EF" w:rsidP="00571D58">
            <w:r w:rsidRPr="00000D85">
              <w:lastRenderedPageBreak/>
              <w:t>第三十三条</w:t>
            </w:r>
          </w:p>
        </w:tc>
        <w:tc>
          <w:tcPr>
            <w:tcW w:w="0" w:type="auto"/>
            <w:tcBorders>
              <w:top w:val="outset" w:sz="6" w:space="0" w:color="auto"/>
              <w:left w:val="outset" w:sz="6" w:space="0" w:color="auto"/>
              <w:right w:val="outset" w:sz="6" w:space="0" w:color="auto"/>
            </w:tcBorders>
          </w:tcPr>
          <w:p w:rsidR="001A25EF" w:rsidRPr="00000D85" w:rsidRDefault="001A25EF" w:rsidP="00571D58">
            <w:r w:rsidRPr="00000D85">
              <w:t>その業務</w:t>
            </w:r>
          </w:p>
        </w:tc>
        <w:tc>
          <w:tcPr>
            <w:tcW w:w="0" w:type="auto"/>
            <w:tcBorders>
              <w:top w:val="outset" w:sz="6" w:space="0" w:color="auto"/>
              <w:left w:val="outset" w:sz="6" w:space="0" w:color="auto"/>
              <w:right w:val="outset" w:sz="6" w:space="0" w:color="auto"/>
            </w:tcBorders>
          </w:tcPr>
          <w:p w:rsidR="001A25EF" w:rsidRPr="00000D85" w:rsidRDefault="001A25EF" w:rsidP="00571D58">
            <w:r w:rsidRPr="00000D85">
              <w:t>第六十五条の二第一項の登録又は同条第三項の認可に係る業務（第四十二条、第四十三条、第四十七条、第四十七条の二、第五十六条、第六十一条及び第六十四条の五において「登録等業務」という。）</w:t>
            </w:r>
          </w:p>
        </w:tc>
      </w:tr>
      <w:tr w:rsidR="001A25EF" w:rsidRPr="00000D85" w:rsidTr="00571D58">
        <w:trPr>
          <w:trHeight w:val="301"/>
          <w:tblCellSpacing w:w="15" w:type="dxa"/>
        </w:trPr>
        <w:tc>
          <w:tcPr>
            <w:tcW w:w="1376" w:type="dxa"/>
            <w:tcBorders>
              <w:top w:val="single" w:sz="4" w:space="0" w:color="C0C0C0"/>
              <w:left w:val="outset" w:sz="6" w:space="0" w:color="auto"/>
              <w:right w:val="outset" w:sz="6" w:space="0" w:color="auto"/>
            </w:tcBorders>
          </w:tcPr>
          <w:p w:rsidR="001A25EF" w:rsidRPr="00000D85" w:rsidRDefault="001A25EF" w:rsidP="00571D58">
            <w:r w:rsidRPr="00000D85">
              <w:t>第三十七条</w:t>
            </w:r>
          </w:p>
        </w:tc>
        <w:tc>
          <w:tcPr>
            <w:tcW w:w="0" w:type="auto"/>
            <w:tcBorders>
              <w:top w:val="outset" w:sz="6" w:space="0" w:color="C0C0C0"/>
              <w:left w:val="outset" w:sz="6" w:space="0" w:color="auto"/>
              <w:right w:val="outset" w:sz="6" w:space="0" w:color="auto"/>
            </w:tcBorders>
          </w:tcPr>
          <w:p w:rsidR="001A25EF" w:rsidRPr="00000D85" w:rsidRDefault="001A25EF" w:rsidP="00571D58">
            <w:pPr>
              <w:rPr>
                <w:rFonts w:hint="eastAsia"/>
              </w:rPr>
            </w:pPr>
            <w:r w:rsidRPr="00000D85">
              <w:t>株券、</w:t>
            </w:r>
            <w:r w:rsidRPr="0058080C">
              <w:t>新株予約権付社債券</w:t>
            </w:r>
            <w:r w:rsidRPr="00000D85">
              <w:t>その他の有価証券で</w:t>
            </w:r>
            <w:r w:rsidRPr="0006094C">
              <w:t>内閣府令</w:t>
            </w:r>
            <w:r w:rsidRPr="00000D85">
              <w:t>で定めるもの（第七十九条の二から第七十九条の四までにおいて「上場株券等」という。）</w:t>
            </w:r>
          </w:p>
        </w:tc>
        <w:tc>
          <w:tcPr>
            <w:tcW w:w="0" w:type="auto"/>
            <w:tcBorders>
              <w:top w:val="outset" w:sz="6" w:space="0" w:color="C0C0C0"/>
              <w:left w:val="outset" w:sz="6" w:space="0" w:color="auto"/>
              <w:right w:val="outset" w:sz="6" w:space="0" w:color="auto"/>
            </w:tcBorders>
          </w:tcPr>
          <w:p w:rsidR="001A25EF" w:rsidRPr="00000D85" w:rsidRDefault="001A25EF" w:rsidP="00571D58">
            <w:r w:rsidRPr="00000D85">
              <w:t>有価証券で</w:t>
            </w:r>
            <w:r w:rsidRPr="0006094C">
              <w:t>内閣府令</w:t>
            </w:r>
            <w:r w:rsidRPr="00000D85">
              <w:t>で定めるもの</w:t>
            </w:r>
          </w:p>
        </w:tc>
      </w:tr>
      <w:tr w:rsidR="002B3066" w:rsidRPr="00000D85" w:rsidTr="00571D58">
        <w:trPr>
          <w:trHeight w:val="228"/>
          <w:tblCellSpacing w:w="15" w:type="dxa"/>
        </w:trPr>
        <w:tc>
          <w:tcPr>
            <w:tcW w:w="1376" w:type="dxa"/>
            <w:vMerge w:val="restart"/>
            <w:tcBorders>
              <w:top w:val="outset" w:sz="6" w:space="0" w:color="C0C0C0"/>
              <w:left w:val="outset" w:sz="6" w:space="0" w:color="auto"/>
              <w:right w:val="outset" w:sz="6" w:space="0" w:color="auto"/>
            </w:tcBorders>
          </w:tcPr>
          <w:p w:rsidR="002B3066" w:rsidRPr="00000D85" w:rsidRDefault="002B3066" w:rsidP="00571D58">
            <w:r w:rsidRPr="00000D85">
              <w:t>第</w:t>
            </w:r>
            <w:r w:rsidRPr="00000D85">
              <w:rPr>
                <w:rFonts w:hint="eastAsia"/>
              </w:rPr>
              <w:t>三十八</w:t>
            </w:r>
            <w:r w:rsidRPr="00000D85">
              <w:t>条及び第</w:t>
            </w:r>
            <w:r w:rsidRPr="00000D85">
              <w:rPr>
                <w:rFonts w:hint="eastAsia"/>
              </w:rPr>
              <w:t>三十九</w:t>
            </w:r>
            <w:r w:rsidRPr="00000D85">
              <w:t>条</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有価証券</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第六十五条第二項第一号から第</w:t>
            </w:r>
            <w:r w:rsidRPr="004309B9">
              <w:rPr>
                <w:rFonts w:hint="eastAsia"/>
              </w:rPr>
              <w:t>四</w:t>
            </w:r>
            <w:r w:rsidRPr="004309B9">
              <w:t>号までに掲げる有価証券</w:t>
            </w:r>
          </w:p>
        </w:tc>
      </w:tr>
      <w:tr w:rsidR="002B3066" w:rsidRPr="00000D85" w:rsidTr="00571D58">
        <w:trPr>
          <w:tblCellSpacing w:w="15" w:type="dxa"/>
        </w:trPr>
        <w:tc>
          <w:tcPr>
            <w:tcW w:w="1376" w:type="dxa"/>
            <w:vMerge/>
            <w:tcBorders>
              <w:left w:val="outset" w:sz="6" w:space="0" w:color="auto"/>
              <w:bottom w:val="outset" w:sz="6" w:space="0" w:color="auto"/>
              <w:right w:val="outset" w:sz="6" w:space="0" w:color="auto"/>
            </w:tcBorders>
          </w:tcPr>
          <w:p w:rsidR="002B3066" w:rsidRPr="00000D85" w:rsidRDefault="002B3066" w:rsidP="00571D58"/>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有価証券店頭デリバティブ取引</w:t>
            </w:r>
          </w:p>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同項第七号に掲げる取引</w:t>
            </w:r>
          </w:p>
        </w:tc>
      </w:tr>
      <w:tr w:rsidR="001A25EF" w:rsidRPr="00000D85" w:rsidTr="00571D58">
        <w:trPr>
          <w:trHeight w:val="1790"/>
          <w:tblCellSpacing w:w="15" w:type="dxa"/>
        </w:trPr>
        <w:tc>
          <w:tcPr>
            <w:tcW w:w="1376" w:type="dxa"/>
            <w:vMerge w:val="restart"/>
            <w:tcBorders>
              <w:top w:val="outset" w:sz="6" w:space="0" w:color="auto"/>
              <w:left w:val="outset" w:sz="6" w:space="0" w:color="auto"/>
              <w:right w:val="outset" w:sz="6" w:space="0" w:color="auto"/>
            </w:tcBorders>
          </w:tcPr>
          <w:p w:rsidR="001A25EF" w:rsidRPr="00000D85" w:rsidRDefault="001A25EF" w:rsidP="00571D58">
            <w:r w:rsidRPr="00000D85">
              <w:t>第四十条</w:t>
            </w:r>
          </w:p>
        </w:tc>
        <w:tc>
          <w:tcPr>
            <w:tcW w:w="0" w:type="auto"/>
            <w:tcBorders>
              <w:top w:val="outset" w:sz="6" w:space="0" w:color="auto"/>
              <w:left w:val="outset" w:sz="6" w:space="0" w:color="auto"/>
              <w:right w:val="outset" w:sz="6" w:space="0" w:color="auto"/>
            </w:tcBorders>
          </w:tcPr>
          <w:p w:rsidR="001A25EF" w:rsidRPr="00000D85" w:rsidRDefault="001A25EF" w:rsidP="00571D58">
            <w:r w:rsidRPr="00000D85">
              <w:t>有価証券先物取引、有価証券指数等先物取引又は有価証券オプション取引</w:t>
            </w:r>
          </w:p>
        </w:tc>
        <w:tc>
          <w:tcPr>
            <w:tcW w:w="0" w:type="auto"/>
            <w:tcBorders>
              <w:top w:val="outset" w:sz="6" w:space="0" w:color="auto"/>
              <w:left w:val="outset" w:sz="6" w:space="0" w:color="auto"/>
              <w:right w:val="outset" w:sz="6" w:space="0" w:color="auto"/>
            </w:tcBorders>
          </w:tcPr>
          <w:p w:rsidR="001A25EF" w:rsidRPr="00000D85" w:rsidRDefault="001A25EF" w:rsidP="00571D58">
            <w:r w:rsidRPr="00000D85">
              <w:t>第六十五条第二項第一号から第三号までに掲げる有価証券に係る有価証券先物取引又は外国有価証券市場におけるこれらの有価証券に係る有価証券先物取引と類似の取引</w:t>
            </w:r>
          </w:p>
        </w:tc>
      </w:tr>
      <w:tr w:rsidR="001A25EF" w:rsidRPr="00000D85" w:rsidTr="00571D58">
        <w:trPr>
          <w:trHeight w:val="1042"/>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w:t>
            </w:r>
            <w:r w:rsidRPr="00000D85">
              <w:rPr>
                <w:rFonts w:hint="eastAsia"/>
              </w:rPr>
              <w:t>六</w:t>
            </w:r>
            <w:r w:rsidRPr="00000D85">
              <w:t>号に掲げる取引</w:t>
            </w:r>
          </w:p>
        </w:tc>
      </w:tr>
      <w:tr w:rsidR="001A25EF" w:rsidRPr="00000D85" w:rsidTr="00571D58">
        <w:trPr>
          <w:trHeight w:val="375"/>
          <w:tblCellSpacing w:w="15" w:type="dxa"/>
        </w:trPr>
        <w:tc>
          <w:tcPr>
            <w:tcW w:w="1376" w:type="dxa"/>
            <w:vMerge/>
            <w:tcBorders>
              <w:left w:val="outset" w:sz="6" w:space="0" w:color="auto"/>
              <w:bottom w:val="single" w:sz="4" w:space="0" w:color="C0C0C0"/>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第六十五条第二項第七号に掲げる取引</w:t>
            </w:r>
          </w:p>
        </w:tc>
      </w:tr>
      <w:tr w:rsidR="001A25EF" w:rsidRPr="00000D85" w:rsidTr="00571D58">
        <w:trPr>
          <w:trHeight w:val="374"/>
          <w:tblCellSpacing w:w="15" w:type="dxa"/>
        </w:trPr>
        <w:tc>
          <w:tcPr>
            <w:tcW w:w="1376" w:type="dxa"/>
            <w:tcBorders>
              <w:top w:val="single" w:sz="4" w:space="0" w:color="C0C0C0"/>
              <w:left w:val="outset" w:sz="6" w:space="0" w:color="auto"/>
              <w:bottom w:val="single" w:sz="4" w:space="0" w:color="C0C0C0"/>
              <w:right w:val="single" w:sz="4" w:space="0" w:color="C0C0C0"/>
            </w:tcBorders>
          </w:tcPr>
          <w:p w:rsidR="001A25EF" w:rsidRPr="00000D85" w:rsidRDefault="001A25EF" w:rsidP="00571D58">
            <w:r w:rsidRPr="00000D85">
              <w:t>第四十一条</w:t>
            </w:r>
          </w:p>
        </w:tc>
        <w:tc>
          <w:tcPr>
            <w:tcW w:w="0" w:type="auto"/>
            <w:tcBorders>
              <w:top w:val="single" w:sz="4" w:space="0" w:color="C0C0C0"/>
              <w:left w:val="single" w:sz="4" w:space="0" w:color="C0C0C0"/>
              <w:bottom w:val="single" w:sz="4" w:space="0" w:color="C0C0C0"/>
              <w:right w:val="outset" w:sz="6" w:space="0" w:color="auto"/>
            </w:tcBorders>
          </w:tcPr>
          <w:p w:rsidR="001A25EF" w:rsidRPr="00000D85" w:rsidRDefault="001A25EF" w:rsidP="00571D58">
            <w:r w:rsidRPr="00000D85">
              <w:t>有価証券の売買等、外国市場証券先物取引又は有価証券店頭デリバティブ取引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第六十五条第二項第一号から第四号までに掲げる有価証券の売買又は同項第六号若しくは第七号に掲げる取引</w:t>
            </w:r>
          </w:p>
        </w:tc>
      </w:tr>
      <w:tr w:rsidR="007A748B" w:rsidRPr="00000D85" w:rsidTr="00571D58">
        <w:trPr>
          <w:trHeight w:val="285"/>
          <w:tblCellSpacing w:w="15" w:type="dxa"/>
        </w:trPr>
        <w:tc>
          <w:tcPr>
            <w:tcW w:w="1376" w:type="dxa"/>
            <w:vMerge w:val="restart"/>
            <w:tcBorders>
              <w:top w:val="single" w:sz="4" w:space="0" w:color="C0C0C0"/>
              <w:left w:val="outset" w:sz="6" w:space="0" w:color="auto"/>
              <w:right w:val="single" w:sz="4" w:space="0" w:color="C0C0C0"/>
            </w:tcBorders>
          </w:tcPr>
          <w:p w:rsidR="007A748B" w:rsidRPr="00000D85" w:rsidRDefault="007A748B" w:rsidP="00571D58">
            <w:pPr>
              <w:rPr>
                <w:rFonts w:hint="eastAsia"/>
              </w:rPr>
            </w:pPr>
            <w:r w:rsidRPr="00000D85">
              <w:t>第四十二条</w:t>
            </w:r>
          </w:p>
        </w:tc>
        <w:tc>
          <w:tcPr>
            <w:tcW w:w="0" w:type="auto"/>
            <w:tcBorders>
              <w:top w:val="single" w:sz="4" w:space="0" w:color="C0C0C0"/>
              <w:left w:val="outset" w:sz="6" w:space="0" w:color="auto"/>
              <w:bottom w:val="single" w:sz="4" w:space="0" w:color="C0C0C0"/>
              <w:right w:val="outset" w:sz="6" w:space="0" w:color="auto"/>
            </w:tcBorders>
          </w:tcPr>
          <w:p w:rsidR="007A748B" w:rsidRDefault="007A748B">
            <w:r w:rsidRPr="00D37C83">
              <w:rPr>
                <w:rFonts w:hint="eastAsia"/>
                <w:u w:val="single" w:color="FF0000"/>
              </w:rPr>
              <w:t>（削除）</w:t>
            </w:r>
          </w:p>
        </w:tc>
        <w:tc>
          <w:tcPr>
            <w:tcW w:w="0" w:type="auto"/>
            <w:tcBorders>
              <w:top w:val="single" w:sz="4" w:space="0" w:color="C0C0C0"/>
              <w:left w:val="outset" w:sz="6" w:space="0" w:color="auto"/>
              <w:bottom w:val="single" w:sz="4" w:space="0" w:color="C0C0C0"/>
              <w:right w:val="outset" w:sz="6" w:space="0" w:color="auto"/>
            </w:tcBorders>
          </w:tcPr>
          <w:p w:rsidR="007A748B" w:rsidRDefault="007A748B">
            <w:r w:rsidRPr="00D37C83">
              <w:rPr>
                <w:rFonts w:hint="eastAsia"/>
                <w:u w:val="single" w:color="FF0000"/>
              </w:rPr>
              <w:t>（削除）</w:t>
            </w:r>
          </w:p>
        </w:tc>
      </w:tr>
      <w:tr w:rsidR="001A25EF" w:rsidRPr="00000D85" w:rsidTr="00571D58">
        <w:trPr>
          <w:trHeight w:val="390"/>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登録等業務</w:t>
            </w:r>
          </w:p>
        </w:tc>
      </w:tr>
      <w:tr w:rsidR="001A25EF" w:rsidRPr="00000D85" w:rsidTr="00571D58">
        <w:trPr>
          <w:trHeight w:val="282"/>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有価証券の売買その他の取引又は有価証券オプション取引若しくは有価証券店頭オプション取引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第六十五条第二項第一号から第四号までに掲げる有価証券の売買（有価証券先渡取引を除く。以下この条に</w:t>
            </w:r>
            <w:r w:rsidRPr="00000D85">
              <w:lastRenderedPageBreak/>
              <w:t>おいて同じ。）その他の取引、同項第五号に掲げる有価証券の私募の取扱い、同項第六号ハ及びホに掲げる取引、同号イ及びニに掲げる取引のうち有価証券オプション取引に係るもの又は同項第七号に掲げる取引のうち有価証券先渡取引若しくは有価証券店頭オプション取引に係るもの</w:t>
            </w:r>
          </w:p>
        </w:tc>
      </w:tr>
      <w:tr w:rsidR="001A25EF" w:rsidRPr="00000D85" w:rsidTr="00571D58">
        <w:trPr>
          <w:trHeight w:val="390"/>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第六十五条第二項第六号イ及びニに掲げる取引のうち有価証券店頭指数等先渡取引に係るもの</w:t>
            </w:r>
          </w:p>
        </w:tc>
      </w:tr>
      <w:tr w:rsidR="001A25EF" w:rsidRPr="00000D85" w:rsidTr="00571D58">
        <w:trPr>
          <w:trHeight w:val="270"/>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有価証券店頭指数等先渡取引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第六十五条第二項第七号に掲げる取引のうち有価証券店頭指数等先渡取引に係るものに関連し</w:t>
            </w:r>
          </w:p>
        </w:tc>
      </w:tr>
      <w:tr w:rsidR="001A25EF" w:rsidRPr="00000D85" w:rsidTr="00571D58">
        <w:trPr>
          <w:trHeight w:val="375"/>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有価証券店頭指数等スワップ取引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第六十五条第二項第七号に掲げる取引のうち有価証券店頭指数等スワップ取引に係るもの</w:t>
            </w:r>
          </w:p>
        </w:tc>
      </w:tr>
      <w:tr w:rsidR="001A25EF" w:rsidRPr="00000D85" w:rsidTr="00571D58">
        <w:trPr>
          <w:trHeight w:val="345"/>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有価証券の売買若しくは</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第六十五条第二項第一号から第四号までに掲げる有価証券の売買若しくは</w:t>
            </w:r>
          </w:p>
        </w:tc>
      </w:tr>
      <w:tr w:rsidR="001A25EF" w:rsidRPr="00000D85" w:rsidTr="00571D58">
        <w:trPr>
          <w:trHeight w:val="375"/>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有価証券指数等先物取引若しくは有価証券オプション取引の受託又は有価証券店頭デリバティブ取引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同項第六号イ、ハ、ニ及びホに掲げる取引の受託又は同項第七号に掲げる取引</w:t>
            </w:r>
          </w:p>
        </w:tc>
      </w:tr>
      <w:tr w:rsidR="001A25EF" w:rsidRPr="00000D85" w:rsidTr="00571D58">
        <w:trPr>
          <w:trHeight w:val="285"/>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有価証券指数等先物取引、有価証券オプション取引又は有価証券店頭デリバティブ取引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同項第六号イ及びニに掲げる取引又は同項第七号に掲げる取引</w:t>
            </w:r>
          </w:p>
        </w:tc>
      </w:tr>
      <w:tr w:rsidR="001A25EF" w:rsidRPr="00000D85" w:rsidTr="00571D58">
        <w:trPr>
          <w:trHeight w:val="198"/>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有価証券の売買等又は有価証券店頭デリバティブ取引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第六十五条第二項第一号から第四号までに掲げる有価証券の売買、同項第六号イ、ハ、ニ及びホに掲げる取引又は同項第七号に掲げる取引</w:t>
            </w:r>
          </w:p>
        </w:tc>
      </w:tr>
      <w:tr w:rsidR="001A25EF" w:rsidRPr="00000D85" w:rsidTr="00571D58">
        <w:trPr>
          <w:trHeight w:val="375"/>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第六十五条第二項第一号から第四号までに掲げる有価証券のうち特定かつ少数の銘柄のもの</w:t>
            </w:r>
          </w:p>
        </w:tc>
      </w:tr>
      <w:tr w:rsidR="001A25EF" w:rsidRPr="00000D85" w:rsidTr="00571D58">
        <w:trPr>
          <w:trHeight w:val="307"/>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有価証券の買付け又は売付けの委託</w:t>
            </w:r>
            <w:r w:rsidRPr="00000D85">
              <w:lastRenderedPageBreak/>
              <w:t>等</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lastRenderedPageBreak/>
              <w:t>第六十五条第二項第一号から第四号</w:t>
            </w:r>
            <w:r w:rsidRPr="00000D85">
              <w:lastRenderedPageBreak/>
              <w:t>までに掲げる有価証券の買付け又は売付けの委託等</w:t>
            </w:r>
          </w:p>
        </w:tc>
      </w:tr>
      <w:tr w:rsidR="001A25EF" w:rsidRPr="00000D85" w:rsidTr="00571D58">
        <w:trPr>
          <w:trHeight w:val="220"/>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有価証券の買付け又は売付けをする行為</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これらの有価証券の買付け又は売付けをする行為</w:t>
            </w:r>
          </w:p>
        </w:tc>
      </w:tr>
      <w:tr w:rsidR="001A25EF" w:rsidRPr="00000D85" w:rsidTr="00571D58">
        <w:trPr>
          <w:trHeight w:val="40"/>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一号から第四号までに掲げる有価証券の売買その他の取引、同項第五号に掲げる有価証券の私募の取扱い、同項第六号イ、ハ、ニ及びホに掲げる取引に係る第二条第八項第一号から第三号までに掲げる行為又は第六十五条第二項第七号に掲げる取引に係る同号に定める行為</w:t>
            </w:r>
          </w:p>
        </w:tc>
      </w:tr>
      <w:tr w:rsidR="001A25EF" w:rsidRPr="00000D85" w:rsidTr="00571D58">
        <w:trPr>
          <w:trHeight w:val="240"/>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外国市場証券先物取引に係る</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第六十五条第二項第六号ロ及びヘに掲げる取引に係る</w:t>
            </w:r>
          </w:p>
        </w:tc>
      </w:tr>
      <w:tr w:rsidR="001A25EF" w:rsidRPr="00000D85" w:rsidTr="00571D58">
        <w:trPr>
          <w:trHeight w:val="2146"/>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right w:val="outset" w:sz="6" w:space="0" w:color="auto"/>
            </w:tcBorders>
          </w:tcPr>
          <w:p w:rsidR="001A25EF" w:rsidRPr="00000D85" w:rsidRDefault="001A25EF" w:rsidP="00571D58">
            <w:r w:rsidRPr="00000D85">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0" w:type="auto"/>
            <w:tcBorders>
              <w:top w:val="single" w:sz="4" w:space="0" w:color="C0C0C0"/>
              <w:left w:val="outset" w:sz="6" w:space="0" w:color="auto"/>
              <w:right w:val="outset" w:sz="6" w:space="0" w:color="auto"/>
            </w:tcBorders>
          </w:tcPr>
          <w:p w:rsidR="001A25EF" w:rsidRPr="00000D85" w:rsidRDefault="001A25EF" w:rsidP="00571D58">
            <w:r w:rsidRPr="00000D85">
              <w:t>前項第五号及び第九号の規定は第六十五条第二項第六号ロ及びヘに掲げる取引に係る第二条第八項第一号から第三号までに掲げる行為に関してこれらの者が行う行為</w:t>
            </w:r>
          </w:p>
        </w:tc>
      </w:tr>
      <w:tr w:rsidR="001A25EF" w:rsidRPr="00000D85" w:rsidTr="00571D58">
        <w:trPr>
          <w:trHeight w:val="284"/>
          <w:tblCellSpacing w:w="15" w:type="dxa"/>
        </w:trPr>
        <w:tc>
          <w:tcPr>
            <w:tcW w:w="1376" w:type="dxa"/>
            <w:vMerge w:val="restart"/>
            <w:tcBorders>
              <w:top w:val="single" w:sz="4" w:space="0" w:color="C0C0C0"/>
              <w:left w:val="single" w:sz="4" w:space="0" w:color="C0C0C0"/>
              <w:right w:val="single" w:sz="4" w:space="0" w:color="C0C0C0"/>
            </w:tcBorders>
          </w:tcPr>
          <w:p w:rsidR="001A25EF" w:rsidRPr="00000D85" w:rsidRDefault="001A25EF" w:rsidP="00571D58">
            <w:pPr>
              <w:rPr>
                <w:rFonts w:hint="eastAsia"/>
              </w:rPr>
            </w:pPr>
            <w:r w:rsidRPr="00000D85">
              <w:t>第四十二条の二</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第六十五条第二項第一号から第四号までに掲げる有価証券の売買その他の取引（</w:t>
            </w:r>
          </w:p>
        </w:tc>
      </w:tr>
      <w:tr w:rsidR="001A25EF" w:rsidRPr="00000D85" w:rsidTr="00571D58">
        <w:trPr>
          <w:trHeight w:val="196"/>
          <w:tblCellSpacing w:w="15" w:type="dxa"/>
        </w:trPr>
        <w:tc>
          <w:tcPr>
            <w:tcW w:w="1376" w:type="dxa"/>
            <w:vMerge/>
            <w:tcBorders>
              <w:left w:val="single" w:sz="4" w:space="0" w:color="C0C0C0"/>
              <w:right w:val="single" w:sz="4" w:space="0" w:color="C0C0C0"/>
            </w:tcBorders>
            <w:vAlign w:val="center"/>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又は有価証券指数等先物取引、有価証券オプション取引、外国市場証券先物取引若しくは有価証券店頭デリバティブ取引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、同項第五号に掲げる有価証券の私募の取扱い、同項第六号イからへまでに掲げる取引又は同項第七号に掲げる取引</w:t>
            </w:r>
          </w:p>
        </w:tc>
      </w:tr>
      <w:tr w:rsidR="001A25EF" w:rsidRPr="00000D85" w:rsidTr="00571D58">
        <w:trPr>
          <w:trHeight w:val="109"/>
          <w:tblCellSpacing w:w="15" w:type="dxa"/>
        </w:trPr>
        <w:tc>
          <w:tcPr>
            <w:tcW w:w="1376" w:type="dxa"/>
            <w:vMerge/>
            <w:tcBorders>
              <w:left w:val="single" w:sz="4" w:space="0" w:color="C0C0C0"/>
              <w:right w:val="single" w:sz="4" w:space="0" w:color="C0C0C0"/>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第六十五条第二項の取引</w:t>
            </w:r>
          </w:p>
        </w:tc>
      </w:tr>
      <w:tr w:rsidR="001A25EF" w:rsidRPr="00000D85" w:rsidTr="00571D58">
        <w:trPr>
          <w:trHeight w:val="216"/>
          <w:tblCellSpacing w:w="15" w:type="dxa"/>
        </w:trPr>
        <w:tc>
          <w:tcPr>
            <w:tcW w:w="1376" w:type="dxa"/>
            <w:vMerge/>
            <w:tcBorders>
              <w:left w:val="single" w:sz="4" w:space="0" w:color="C0C0C0"/>
              <w:right w:val="single" w:sz="4" w:space="0" w:color="C0C0C0"/>
            </w:tcBorders>
          </w:tcPr>
          <w:p w:rsidR="001A25EF" w:rsidRPr="00000D85" w:rsidRDefault="001A25EF" w:rsidP="00571D58"/>
        </w:tc>
        <w:tc>
          <w:tcPr>
            <w:tcW w:w="0" w:type="auto"/>
            <w:tcBorders>
              <w:top w:val="single" w:sz="4" w:space="0" w:color="C0C0C0"/>
              <w:left w:val="single" w:sz="4" w:space="0" w:color="C0C0C0"/>
              <w:bottom w:val="outset" w:sz="6" w:space="0" w:color="auto"/>
              <w:right w:val="outset" w:sz="6" w:space="0" w:color="auto"/>
            </w:tcBorders>
          </w:tcPr>
          <w:p w:rsidR="001A25EF" w:rsidRPr="00000D85" w:rsidRDefault="001A25EF" w:rsidP="00571D58">
            <w:r w:rsidRPr="00000D85">
              <w:t>有価証券又は有価証券指数等先物取引、オプション、外国市場証券先物取引若しくは有価証券店頭デリバティブ取引</w:t>
            </w:r>
          </w:p>
        </w:tc>
        <w:tc>
          <w:tcPr>
            <w:tcW w:w="0" w:type="auto"/>
            <w:tcBorders>
              <w:top w:val="single" w:sz="4" w:space="0" w:color="C0C0C0"/>
              <w:left w:val="outset" w:sz="6" w:space="0" w:color="auto"/>
              <w:bottom w:val="outset" w:sz="6" w:space="0" w:color="auto"/>
              <w:right w:val="outset" w:sz="6" w:space="0" w:color="auto"/>
            </w:tcBorders>
          </w:tcPr>
          <w:p w:rsidR="001A25EF" w:rsidRPr="00000D85" w:rsidRDefault="001A25EF" w:rsidP="00571D58">
            <w:r w:rsidRPr="00000D85">
              <w:t>第六十五条第二項の取引に係る有価証券又は有価証券指数等先物取引、オプション、外国市場証券先物取引若しくは有価証券店頭デリバティブ</w:t>
            </w:r>
            <w:r w:rsidRPr="00000D85">
              <w:lastRenderedPageBreak/>
              <w:t>取引</w:t>
            </w:r>
          </w:p>
        </w:tc>
      </w:tr>
      <w:tr w:rsidR="001A25EF" w:rsidRPr="00000D85" w:rsidTr="00571D58">
        <w:trPr>
          <w:trHeight w:val="1470"/>
          <w:tblCellSpacing w:w="15" w:type="dxa"/>
        </w:trPr>
        <w:tc>
          <w:tcPr>
            <w:tcW w:w="1376" w:type="dxa"/>
            <w:vMerge/>
            <w:tcBorders>
              <w:left w:val="single" w:sz="4" w:space="0" w:color="C0C0C0"/>
              <w:right w:val="single" w:sz="4" w:space="0" w:color="C0C0C0"/>
            </w:tcBorders>
          </w:tcPr>
          <w:p w:rsidR="001A25EF" w:rsidRPr="00000D85" w:rsidRDefault="001A25EF" w:rsidP="00571D58"/>
        </w:tc>
        <w:tc>
          <w:tcPr>
            <w:tcW w:w="0" w:type="auto"/>
            <w:tcBorders>
              <w:top w:val="single" w:sz="4" w:space="0" w:color="C0C0C0"/>
              <w:left w:val="single" w:sz="4" w:space="0" w:color="C0C0C0"/>
              <w:right w:val="outset" w:sz="6" w:space="0" w:color="auto"/>
            </w:tcBorders>
          </w:tcPr>
          <w:p w:rsidR="001A25EF" w:rsidRPr="00000D85" w:rsidRDefault="001A25EF" w:rsidP="00571D58">
            <w:r w:rsidRPr="00000D85">
              <w:t>有価証券の売買等、外国市場証券先物取引又は有価証券店頭デリバティブ取引</w:t>
            </w:r>
          </w:p>
        </w:tc>
        <w:tc>
          <w:tcPr>
            <w:tcW w:w="0" w:type="auto"/>
            <w:tcBorders>
              <w:top w:val="outset" w:sz="6" w:space="0" w:color="auto"/>
              <w:left w:val="outset" w:sz="6" w:space="0" w:color="auto"/>
              <w:right w:val="outset" w:sz="6" w:space="0" w:color="auto"/>
            </w:tcBorders>
          </w:tcPr>
          <w:p w:rsidR="001A25EF" w:rsidRPr="00000D85" w:rsidRDefault="001A25EF" w:rsidP="00571D58">
            <w:r w:rsidRPr="00000D85">
              <w:t>第六十五条第二項第一号から第四号までに掲げる有価証券の売買、同項第六号イからへまでに掲げる取引又は同項第七号に掲げる取引</w:t>
            </w:r>
          </w:p>
        </w:tc>
      </w:tr>
      <w:tr w:rsidR="001A25EF" w:rsidRPr="00000D85" w:rsidTr="00571D58">
        <w:trPr>
          <w:trHeight w:val="167"/>
          <w:tblCellSpacing w:w="15" w:type="dxa"/>
        </w:trPr>
        <w:tc>
          <w:tcPr>
            <w:tcW w:w="1376" w:type="dxa"/>
            <w:vMerge w:val="restart"/>
            <w:tcBorders>
              <w:top w:val="single" w:sz="4" w:space="0" w:color="C0C0C0"/>
              <w:left w:val="outset" w:sz="6" w:space="0" w:color="auto"/>
              <w:right w:val="outset" w:sz="6" w:space="0" w:color="auto"/>
            </w:tcBorders>
          </w:tcPr>
          <w:p w:rsidR="001A25EF" w:rsidRPr="00000D85" w:rsidRDefault="001A25EF" w:rsidP="00571D58">
            <w:r w:rsidRPr="00000D85">
              <w:t>第四十三条</w:t>
            </w:r>
          </w:p>
        </w:tc>
        <w:tc>
          <w:tcPr>
            <w:tcW w:w="0" w:type="auto"/>
            <w:tcBorders>
              <w:top w:val="outset" w:sz="6" w:space="0" w:color="auto"/>
              <w:left w:val="single" w:sz="4" w:space="0" w:color="C0C0C0"/>
              <w:bottom w:val="single" w:sz="4" w:space="0" w:color="C0C0C0"/>
              <w:right w:val="outset" w:sz="6" w:space="0" w:color="auto"/>
            </w:tcBorders>
          </w:tcPr>
          <w:p w:rsidR="001A25EF" w:rsidRPr="00000D85" w:rsidRDefault="001A25EF" w:rsidP="00571D58">
            <w:r w:rsidRPr="00000D85">
              <w:t>業務の状況</w:t>
            </w:r>
          </w:p>
        </w:tc>
        <w:tc>
          <w:tcPr>
            <w:tcW w:w="0" w:type="auto"/>
            <w:tcBorders>
              <w:top w:val="outset" w:sz="6" w:space="0" w:color="auto"/>
              <w:left w:val="outset" w:sz="6" w:space="0" w:color="auto"/>
              <w:bottom w:val="single" w:sz="4" w:space="0" w:color="C0C0C0"/>
              <w:right w:val="outset" w:sz="6" w:space="0" w:color="auto"/>
            </w:tcBorders>
          </w:tcPr>
          <w:p w:rsidR="001A25EF" w:rsidRPr="00000D85" w:rsidRDefault="001A25EF" w:rsidP="00571D58">
            <w:r w:rsidRPr="00000D85">
              <w:t>登録等業務の状況</w:t>
            </w:r>
          </w:p>
        </w:tc>
      </w:tr>
      <w:tr w:rsidR="001A25EF" w:rsidRPr="00000D85" w:rsidTr="00571D58">
        <w:trPr>
          <w:trHeight w:val="2190"/>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single" w:sz="4" w:space="0" w:color="C0C0C0"/>
              <w:right w:val="outset" w:sz="6" w:space="0" w:color="auto"/>
            </w:tcBorders>
          </w:tcPr>
          <w:p w:rsidR="001A25EF" w:rsidRPr="00000D85" w:rsidRDefault="001A25EF" w:rsidP="00571D58">
            <w:pPr>
              <w:rPr>
                <w:rFonts w:hint="eastAsia"/>
              </w:rPr>
            </w:pPr>
            <w:r w:rsidRPr="00000D85">
              <w:t>有価証券の買付け若しくは売付け若しくはその委託等、有価証券指数等先物取引、有価証券オプション取引若しくは外国市場証券先物取引の委託又は有価証券店頭デリバティブ取引</w:t>
            </w:r>
          </w:p>
        </w:tc>
        <w:tc>
          <w:tcPr>
            <w:tcW w:w="0" w:type="auto"/>
            <w:tcBorders>
              <w:top w:val="single" w:sz="4" w:space="0" w:color="C0C0C0"/>
              <w:left w:val="outset" w:sz="6" w:space="0" w:color="auto"/>
              <w:right w:val="outset" w:sz="6" w:space="0" w:color="auto"/>
            </w:tcBorders>
          </w:tcPr>
          <w:p w:rsidR="001A25EF" w:rsidRPr="00000D85" w:rsidRDefault="001A25EF" w:rsidP="00571D58">
            <w:r w:rsidRPr="00000D85">
              <w:t>第六十五条第二項第一号から第四号までに掲げる有価証券の買付け若しくは売付け若しくはその委託等、同項第六号イからへまでに掲げる取引の委託又は同項第七号に掲げる取引</w:t>
            </w:r>
          </w:p>
        </w:tc>
      </w:tr>
      <w:tr w:rsidR="004E1FB6" w:rsidRPr="00000D85" w:rsidTr="004E1FB6">
        <w:trPr>
          <w:trHeight w:val="264"/>
          <w:tblCellSpacing w:w="15" w:type="dxa"/>
        </w:trPr>
        <w:tc>
          <w:tcPr>
            <w:tcW w:w="1376" w:type="dxa"/>
            <w:vMerge w:val="restart"/>
            <w:tcBorders>
              <w:top w:val="single" w:sz="4" w:space="0" w:color="C0C0C0"/>
              <w:left w:val="outset" w:sz="6" w:space="0" w:color="auto"/>
              <w:right w:val="outset" w:sz="6" w:space="0" w:color="auto"/>
            </w:tcBorders>
          </w:tcPr>
          <w:p w:rsidR="004E1FB6" w:rsidRPr="00000D85" w:rsidRDefault="004E1FB6" w:rsidP="00571D58">
            <w:r w:rsidRPr="004C2CF2">
              <w:rPr>
                <w:u w:val="single" w:color="FF0000"/>
              </w:rPr>
              <w:t>第四十四条第一号</w:t>
            </w:r>
          </w:p>
        </w:tc>
        <w:tc>
          <w:tcPr>
            <w:tcW w:w="0" w:type="auto"/>
            <w:tcBorders>
              <w:top w:val="single" w:sz="4" w:space="0" w:color="C0C0C0"/>
              <w:left w:val="single" w:sz="4" w:space="0" w:color="C0C0C0"/>
              <w:bottom w:val="single" w:sz="4" w:space="0" w:color="C0C0C0"/>
              <w:right w:val="outset" w:sz="6" w:space="0" w:color="auto"/>
            </w:tcBorders>
          </w:tcPr>
          <w:p w:rsidR="004E1FB6" w:rsidRPr="004C2CF2" w:rsidRDefault="004E1FB6" w:rsidP="004E1FB6">
            <w:pPr>
              <w:rPr>
                <w:u w:val="single" w:color="FF0000"/>
              </w:rPr>
            </w:pPr>
            <w:r w:rsidRPr="004C2CF2">
              <w:rPr>
                <w:u w:val="single" w:color="FF0000"/>
              </w:rPr>
              <w:t>第三十四条第二項各号に掲げる業務又は同条第四項の承認を受けた業務（第四号において「その他業務」という。）</w:t>
            </w:r>
          </w:p>
        </w:tc>
        <w:tc>
          <w:tcPr>
            <w:tcW w:w="0" w:type="auto"/>
            <w:tcBorders>
              <w:top w:val="single" w:sz="4" w:space="0" w:color="C0C0C0"/>
              <w:left w:val="outset" w:sz="6" w:space="0" w:color="auto"/>
              <w:bottom w:val="single" w:sz="4" w:space="0" w:color="C0C0C0"/>
              <w:right w:val="outset" w:sz="6" w:space="0" w:color="auto"/>
            </w:tcBorders>
          </w:tcPr>
          <w:p w:rsidR="004E1FB6" w:rsidRPr="004C2CF2" w:rsidRDefault="004E1FB6" w:rsidP="004E1FB6">
            <w:pPr>
              <w:rPr>
                <w:u w:val="single" w:color="FF0000"/>
              </w:rPr>
            </w:pPr>
            <w:r w:rsidRPr="004C2CF2">
              <w:rPr>
                <w:u w:val="single" w:color="FF0000"/>
              </w:rPr>
              <w:t>有価証券に係る投資顧問業の規制等に関する法律第二条第二項に規定する投資顧問業又は同条第四項に規定する投資一任契約に係る業務</w:t>
            </w:r>
          </w:p>
        </w:tc>
      </w:tr>
      <w:tr w:rsidR="004E1FB6" w:rsidRPr="00000D85" w:rsidTr="004E1FB6">
        <w:trPr>
          <w:trHeight w:val="390"/>
          <w:tblCellSpacing w:w="15" w:type="dxa"/>
        </w:trPr>
        <w:tc>
          <w:tcPr>
            <w:tcW w:w="1376" w:type="dxa"/>
            <w:vMerge/>
            <w:tcBorders>
              <w:top w:val="single" w:sz="4" w:space="0" w:color="C0C0C0"/>
              <w:left w:val="outset" w:sz="6" w:space="0" w:color="auto"/>
              <w:right w:val="outset" w:sz="6" w:space="0" w:color="auto"/>
            </w:tcBorders>
          </w:tcPr>
          <w:p w:rsidR="004E1FB6" w:rsidRPr="00000D85" w:rsidRDefault="004E1FB6" w:rsidP="00571D58"/>
        </w:tc>
        <w:tc>
          <w:tcPr>
            <w:tcW w:w="0" w:type="auto"/>
            <w:tcBorders>
              <w:top w:val="single" w:sz="4" w:space="0" w:color="C0C0C0"/>
              <w:left w:val="single" w:sz="4" w:space="0" w:color="C0C0C0"/>
              <w:bottom w:val="single" w:sz="4" w:space="0" w:color="C0C0C0"/>
              <w:right w:val="outset" w:sz="6" w:space="0" w:color="auto"/>
            </w:tcBorders>
          </w:tcPr>
          <w:p w:rsidR="004E1FB6" w:rsidRPr="004C2CF2" w:rsidRDefault="004E1FB6" w:rsidP="004E1FB6">
            <w:pPr>
              <w:rPr>
                <w:rFonts w:hint="eastAsia"/>
                <w:u w:val="single" w:color="FF0000"/>
              </w:rPr>
            </w:pPr>
            <w:r w:rsidRPr="004C2CF2">
              <w:rPr>
                <w:u w:val="single" w:color="FF0000"/>
              </w:rPr>
              <w:t>第三十四条第二項第一号の</w:t>
            </w:r>
          </w:p>
        </w:tc>
        <w:tc>
          <w:tcPr>
            <w:tcW w:w="0" w:type="auto"/>
            <w:tcBorders>
              <w:top w:val="single" w:sz="4" w:space="0" w:color="C0C0C0"/>
              <w:left w:val="outset" w:sz="6" w:space="0" w:color="auto"/>
              <w:bottom w:val="single" w:sz="4" w:space="0" w:color="C0C0C0"/>
              <w:right w:val="outset" w:sz="6" w:space="0" w:color="auto"/>
            </w:tcBorders>
          </w:tcPr>
          <w:p w:rsidR="004E1FB6" w:rsidRPr="004C2CF2" w:rsidRDefault="004E1FB6" w:rsidP="004E1FB6">
            <w:pPr>
              <w:rPr>
                <w:u w:val="single" w:color="FF0000"/>
              </w:rPr>
            </w:pPr>
            <w:r w:rsidRPr="004C2CF2">
              <w:rPr>
                <w:u w:val="single" w:color="FF0000"/>
              </w:rPr>
              <w:t>有価証券に係る投資顧問業の規制等に関する法律第二条第二項に規定する</w:t>
            </w:r>
          </w:p>
        </w:tc>
      </w:tr>
      <w:tr w:rsidR="004E1FB6" w:rsidRPr="00000D85" w:rsidTr="004E1FB6">
        <w:trPr>
          <w:trHeight w:val="300"/>
          <w:tblCellSpacing w:w="15" w:type="dxa"/>
        </w:trPr>
        <w:tc>
          <w:tcPr>
            <w:tcW w:w="1376" w:type="dxa"/>
            <w:vMerge/>
            <w:tcBorders>
              <w:top w:val="single" w:sz="4" w:space="0" w:color="C0C0C0"/>
              <w:left w:val="outset" w:sz="6" w:space="0" w:color="auto"/>
              <w:right w:val="outset" w:sz="6" w:space="0" w:color="auto"/>
            </w:tcBorders>
          </w:tcPr>
          <w:p w:rsidR="004E1FB6" w:rsidRPr="00000D85" w:rsidRDefault="004E1FB6" w:rsidP="00571D58"/>
        </w:tc>
        <w:tc>
          <w:tcPr>
            <w:tcW w:w="0" w:type="auto"/>
            <w:tcBorders>
              <w:top w:val="single" w:sz="4" w:space="0" w:color="C0C0C0"/>
              <w:left w:val="single" w:sz="4" w:space="0" w:color="C0C0C0"/>
              <w:bottom w:val="single" w:sz="4" w:space="0" w:color="C0C0C0"/>
              <w:right w:val="outset" w:sz="6" w:space="0" w:color="auto"/>
            </w:tcBorders>
          </w:tcPr>
          <w:p w:rsidR="004E1FB6" w:rsidRPr="004C2CF2" w:rsidRDefault="004E1FB6" w:rsidP="004E1FB6">
            <w:pPr>
              <w:rPr>
                <w:u w:val="single" w:color="FF0000"/>
              </w:rPr>
            </w:pPr>
            <w:r w:rsidRPr="004C2CF2">
              <w:rPr>
                <w:u w:val="single" w:color="FF0000"/>
              </w:rPr>
              <w:t>同号の</w:t>
            </w:r>
          </w:p>
        </w:tc>
        <w:tc>
          <w:tcPr>
            <w:tcW w:w="0" w:type="auto"/>
            <w:tcBorders>
              <w:top w:val="single" w:sz="4" w:space="0" w:color="C0C0C0"/>
              <w:left w:val="outset" w:sz="6" w:space="0" w:color="auto"/>
              <w:bottom w:val="single" w:sz="4" w:space="0" w:color="C0C0C0"/>
              <w:right w:val="outset" w:sz="6" w:space="0" w:color="auto"/>
            </w:tcBorders>
          </w:tcPr>
          <w:p w:rsidR="004E1FB6" w:rsidRPr="004C2CF2" w:rsidRDefault="004E1FB6" w:rsidP="004E1FB6">
            <w:pPr>
              <w:rPr>
                <w:u w:val="single" w:color="FF0000"/>
              </w:rPr>
            </w:pPr>
            <w:r w:rsidRPr="004C2CF2">
              <w:rPr>
                <w:u w:val="single" w:color="FF0000"/>
              </w:rPr>
              <w:t>同条第四項に規定する</w:t>
            </w:r>
          </w:p>
        </w:tc>
      </w:tr>
      <w:tr w:rsidR="004E1FB6" w:rsidRPr="00000D85" w:rsidTr="004E1FB6">
        <w:trPr>
          <w:trHeight w:val="390"/>
          <w:tblCellSpacing w:w="15" w:type="dxa"/>
        </w:trPr>
        <w:tc>
          <w:tcPr>
            <w:tcW w:w="1376" w:type="dxa"/>
            <w:vMerge/>
            <w:tcBorders>
              <w:top w:val="single" w:sz="4" w:space="0" w:color="C0C0C0"/>
              <w:left w:val="outset" w:sz="6" w:space="0" w:color="auto"/>
              <w:right w:val="outset" w:sz="6" w:space="0" w:color="auto"/>
            </w:tcBorders>
          </w:tcPr>
          <w:p w:rsidR="004E1FB6" w:rsidRPr="00000D85" w:rsidRDefault="004E1FB6" w:rsidP="00571D58"/>
        </w:tc>
        <w:tc>
          <w:tcPr>
            <w:tcW w:w="0" w:type="auto"/>
            <w:tcBorders>
              <w:top w:val="single" w:sz="4" w:space="0" w:color="C0C0C0"/>
              <w:left w:val="single" w:sz="4" w:space="0" w:color="C0C0C0"/>
              <w:bottom w:val="single" w:sz="4" w:space="0" w:color="C0C0C0"/>
              <w:right w:val="outset" w:sz="6" w:space="0" w:color="auto"/>
            </w:tcBorders>
          </w:tcPr>
          <w:p w:rsidR="004E1FB6" w:rsidRPr="004C2CF2" w:rsidRDefault="004E1FB6" w:rsidP="004E1FB6">
            <w:pPr>
              <w:rPr>
                <w:u w:val="single" w:color="FF0000"/>
              </w:rPr>
            </w:pPr>
            <w:r w:rsidRPr="004C2CF2">
              <w:rPr>
                <w:u w:val="single" w:color="FF0000"/>
              </w:rPr>
              <w:t>有価証券の売買その他の取引等を行い</w:t>
            </w:r>
          </w:p>
        </w:tc>
        <w:tc>
          <w:tcPr>
            <w:tcW w:w="0" w:type="auto"/>
            <w:tcBorders>
              <w:top w:val="single" w:sz="4" w:space="0" w:color="C0C0C0"/>
              <w:left w:val="outset" w:sz="6" w:space="0" w:color="auto"/>
              <w:bottom w:val="single" w:sz="4" w:space="0" w:color="C0C0C0"/>
              <w:right w:val="outset" w:sz="6" w:space="0" w:color="auto"/>
            </w:tcBorders>
          </w:tcPr>
          <w:p w:rsidR="004E1FB6" w:rsidRPr="004C2CF2" w:rsidRDefault="004E1FB6" w:rsidP="004E1FB6">
            <w:pPr>
              <w:rPr>
                <w:rFonts w:hint="eastAsia"/>
                <w:u w:val="single" w:color="FF0000"/>
              </w:rPr>
            </w:pPr>
            <w:r w:rsidRPr="004C2CF2">
              <w:rPr>
                <w:u w:val="single" w:color="FF0000"/>
              </w:rPr>
              <w:t>第六十五条第二項の取引を行い</w:t>
            </w:r>
          </w:p>
        </w:tc>
      </w:tr>
      <w:tr w:rsidR="004E1FB6" w:rsidRPr="00000D85" w:rsidTr="004E1FB6">
        <w:trPr>
          <w:trHeight w:val="300"/>
          <w:tblCellSpacing w:w="15" w:type="dxa"/>
        </w:trPr>
        <w:tc>
          <w:tcPr>
            <w:tcW w:w="1376" w:type="dxa"/>
            <w:vMerge/>
            <w:tcBorders>
              <w:left w:val="outset" w:sz="6" w:space="0" w:color="auto"/>
              <w:bottom w:val="single" w:sz="4" w:space="0" w:color="C0C0C0"/>
              <w:right w:val="outset" w:sz="6" w:space="0" w:color="auto"/>
            </w:tcBorders>
          </w:tcPr>
          <w:p w:rsidR="004E1FB6" w:rsidRPr="00000D85" w:rsidRDefault="004E1FB6" w:rsidP="00571D58"/>
        </w:tc>
        <w:tc>
          <w:tcPr>
            <w:tcW w:w="0" w:type="auto"/>
            <w:tcBorders>
              <w:top w:val="single" w:sz="4" w:space="0" w:color="C0C0C0"/>
              <w:left w:val="single" w:sz="4" w:space="0" w:color="C0C0C0"/>
              <w:bottom w:val="single" w:sz="4" w:space="0" w:color="C0C0C0"/>
              <w:right w:val="outset" w:sz="6" w:space="0" w:color="auto"/>
            </w:tcBorders>
          </w:tcPr>
          <w:p w:rsidR="004E1FB6" w:rsidRPr="004C2CF2" w:rsidRDefault="004E1FB6" w:rsidP="004E1FB6">
            <w:pPr>
              <w:rPr>
                <w:u w:val="single" w:color="FF0000"/>
              </w:rPr>
            </w:pPr>
            <w:r w:rsidRPr="004C2CF2">
              <w:rPr>
                <w:u w:val="single" w:color="FF0000"/>
              </w:rPr>
              <w:t>有価証券の売買その他の取引等の委託等</w:t>
            </w:r>
          </w:p>
        </w:tc>
        <w:tc>
          <w:tcPr>
            <w:tcW w:w="0" w:type="auto"/>
            <w:tcBorders>
              <w:top w:val="single" w:sz="4" w:space="0" w:color="C0C0C0"/>
              <w:left w:val="outset" w:sz="6" w:space="0" w:color="auto"/>
              <w:bottom w:val="single" w:sz="4" w:space="0" w:color="C0C0C0"/>
              <w:right w:val="outset" w:sz="6" w:space="0" w:color="auto"/>
            </w:tcBorders>
          </w:tcPr>
          <w:p w:rsidR="004E1FB6" w:rsidRPr="004C2CF2" w:rsidRDefault="004E1FB6" w:rsidP="004E1FB6">
            <w:pPr>
              <w:rPr>
                <w:rFonts w:hint="eastAsia"/>
                <w:u w:val="single" w:color="FF0000"/>
              </w:rPr>
            </w:pPr>
            <w:r w:rsidRPr="004C2CF2">
              <w:rPr>
                <w:u w:val="single" w:color="FF0000"/>
              </w:rPr>
              <w:t>第六十五条第二項の取引の委託等</w:t>
            </w:r>
          </w:p>
        </w:tc>
      </w:tr>
      <w:tr w:rsidR="007A748B" w:rsidRPr="00000D85" w:rsidTr="007A748B">
        <w:trPr>
          <w:trHeight w:val="120"/>
          <w:tblCellSpacing w:w="15" w:type="dxa"/>
        </w:trPr>
        <w:tc>
          <w:tcPr>
            <w:tcW w:w="1376" w:type="dxa"/>
            <w:vMerge w:val="restart"/>
            <w:tcBorders>
              <w:top w:val="single" w:sz="4" w:space="0" w:color="C0C0C0"/>
              <w:left w:val="outset" w:sz="6" w:space="0" w:color="auto"/>
              <w:right w:val="outset" w:sz="6" w:space="0" w:color="auto"/>
            </w:tcBorders>
          </w:tcPr>
          <w:p w:rsidR="007A748B" w:rsidRDefault="007A748B" w:rsidP="00571D58">
            <w:pPr>
              <w:rPr>
                <w:rFonts w:hint="eastAsia"/>
              </w:rPr>
            </w:pPr>
            <w:r w:rsidRPr="00000D85">
              <w:t>第四十七条</w:t>
            </w:r>
          </w:p>
        </w:tc>
        <w:tc>
          <w:tcPr>
            <w:tcW w:w="0" w:type="auto"/>
            <w:tcBorders>
              <w:top w:val="single" w:sz="4" w:space="0" w:color="C0C0C0"/>
              <w:left w:val="single" w:sz="4" w:space="0" w:color="C0C0C0"/>
              <w:bottom w:val="single" w:sz="4" w:space="0" w:color="C0C0C0"/>
              <w:right w:val="outset" w:sz="6" w:space="0" w:color="auto"/>
            </w:tcBorders>
          </w:tcPr>
          <w:p w:rsidR="007A748B" w:rsidRPr="00000D85" w:rsidRDefault="007A748B" w:rsidP="00571D58">
            <w:r w:rsidRPr="00000D85">
              <w:t>証券業に係る顧客との取引</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登録等業務に係る顧客との取引</w:t>
            </w:r>
          </w:p>
        </w:tc>
      </w:tr>
      <w:tr w:rsidR="007A748B" w:rsidRPr="00000D85" w:rsidTr="00571D58">
        <w:trPr>
          <w:trHeight w:val="390"/>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single" w:sz="4" w:space="0" w:color="C0C0C0"/>
              <w:left w:val="single" w:sz="4" w:space="0" w:color="C0C0C0"/>
              <w:bottom w:val="single" w:sz="4" w:space="0" w:color="C0C0C0"/>
              <w:right w:val="outset" w:sz="6" w:space="0" w:color="auto"/>
            </w:tcBorders>
          </w:tcPr>
          <w:p w:rsidR="007A748B" w:rsidRPr="00000D85" w:rsidRDefault="007A748B" w:rsidP="00571D58">
            <w:pPr>
              <w:rPr>
                <w:rFonts w:hint="eastAsia"/>
              </w:rPr>
            </w:pPr>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第六十五条第二項第七号に掲げる取引</w:t>
            </w:r>
          </w:p>
        </w:tc>
      </w:tr>
      <w:tr w:rsidR="007A748B" w:rsidRPr="00000D85" w:rsidTr="00571D58">
        <w:trPr>
          <w:trHeight w:val="285"/>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single" w:sz="4" w:space="0" w:color="C0C0C0"/>
              <w:left w:val="single" w:sz="4" w:space="0" w:color="C0C0C0"/>
              <w:bottom w:val="single" w:sz="4" w:space="0" w:color="C0C0C0"/>
              <w:right w:val="outset" w:sz="6" w:space="0" w:color="auto"/>
            </w:tcBorders>
          </w:tcPr>
          <w:p w:rsidR="007A748B" w:rsidRPr="00000D85" w:rsidRDefault="007A748B" w:rsidP="00571D58">
            <w:pPr>
              <w:rPr>
                <w:rFonts w:hint="eastAsia"/>
              </w:rPr>
            </w:pPr>
            <w:r w:rsidRPr="00000D85">
              <w:t>顧客から預託を受けた金銭、第百六十一条の二第二項の規定により同条第一項に規定する金銭に充てられる有価証券（次条の規定により担保に供されたものに限る。）</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顧客から預託を受けた金銭</w:t>
            </w:r>
          </w:p>
        </w:tc>
      </w:tr>
      <w:tr w:rsidR="007A748B" w:rsidRPr="00000D85" w:rsidTr="00571D58">
        <w:trPr>
          <w:trHeight w:val="390"/>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single" w:sz="4" w:space="0" w:color="C0C0C0"/>
              <w:left w:val="single" w:sz="4" w:space="0" w:color="C0C0C0"/>
              <w:bottom w:val="single" w:sz="4" w:space="0" w:color="C0C0C0"/>
              <w:right w:val="outset" w:sz="6" w:space="0" w:color="auto"/>
            </w:tcBorders>
          </w:tcPr>
          <w:p w:rsidR="007A748B" w:rsidRPr="00000D85" w:rsidRDefault="007A748B" w:rsidP="00571D58">
            <w:pPr>
              <w:rPr>
                <w:rFonts w:hint="eastAsia"/>
              </w:rPr>
            </w:pPr>
            <w:r w:rsidRPr="00000D85">
              <w:t>証券業を廃止</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第六十五条の二第一項の登録に係る</w:t>
            </w:r>
            <w:r w:rsidRPr="00000D85">
              <w:lastRenderedPageBreak/>
              <w:t>業務を廃止</w:t>
            </w:r>
          </w:p>
        </w:tc>
      </w:tr>
      <w:tr w:rsidR="007A748B" w:rsidRPr="00000D85" w:rsidTr="00571D58">
        <w:trPr>
          <w:trHeight w:val="40"/>
          <w:tblCellSpacing w:w="15" w:type="dxa"/>
        </w:trPr>
        <w:tc>
          <w:tcPr>
            <w:tcW w:w="1376" w:type="dxa"/>
            <w:vMerge/>
            <w:tcBorders>
              <w:left w:val="outset" w:sz="6" w:space="0" w:color="auto"/>
              <w:bottom w:val="single" w:sz="4" w:space="0" w:color="C0C0C0"/>
              <w:right w:val="outset" w:sz="6" w:space="0" w:color="auto"/>
            </w:tcBorders>
          </w:tcPr>
          <w:p w:rsidR="007A748B" w:rsidRPr="00000D85" w:rsidRDefault="007A748B" w:rsidP="00571D58"/>
        </w:tc>
        <w:tc>
          <w:tcPr>
            <w:tcW w:w="0" w:type="auto"/>
            <w:tcBorders>
              <w:top w:val="single" w:sz="4" w:space="0" w:color="C0C0C0"/>
              <w:left w:val="single" w:sz="4" w:space="0" w:color="C0C0C0"/>
              <w:bottom w:val="single" w:sz="4" w:space="0" w:color="C0C0C0"/>
              <w:right w:val="outset" w:sz="6" w:space="0" w:color="auto"/>
            </w:tcBorders>
          </w:tcPr>
          <w:p w:rsidR="007A748B" w:rsidRPr="00000D85" w:rsidRDefault="007A748B" w:rsidP="00571D58">
            <w:pPr>
              <w:rPr>
                <w:rFonts w:hint="eastAsia"/>
              </w:rPr>
            </w:pPr>
            <w:r w:rsidRPr="00000D85">
              <w:t>その他証券業</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その他同項の登録に係る業務</w:t>
            </w:r>
          </w:p>
        </w:tc>
      </w:tr>
      <w:tr w:rsidR="007A748B" w:rsidRPr="00000D85" w:rsidTr="00571D58">
        <w:trPr>
          <w:trHeight w:val="390"/>
          <w:tblCellSpacing w:w="15" w:type="dxa"/>
        </w:trPr>
        <w:tc>
          <w:tcPr>
            <w:tcW w:w="1376" w:type="dxa"/>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第四十七条の二</w:t>
            </w:r>
          </w:p>
        </w:tc>
        <w:tc>
          <w:tcPr>
            <w:tcW w:w="0" w:type="auto"/>
            <w:tcBorders>
              <w:top w:val="single" w:sz="4" w:space="0" w:color="C0C0C0"/>
              <w:left w:val="single" w:sz="4" w:space="0" w:color="C0C0C0"/>
              <w:bottom w:val="single" w:sz="4" w:space="0" w:color="C0C0C0"/>
              <w:right w:val="outset" w:sz="6" w:space="0" w:color="auto"/>
            </w:tcBorders>
          </w:tcPr>
          <w:p w:rsidR="007A748B" w:rsidRPr="00000D85" w:rsidRDefault="007A748B" w:rsidP="00571D58">
            <w:r w:rsidRPr="00000D85">
              <w:t>顧客から預託</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登録等業務を行うことに伴い顧客から預託</w:t>
            </w:r>
          </w:p>
        </w:tc>
      </w:tr>
      <w:tr w:rsidR="007A748B" w:rsidRPr="00000D85" w:rsidTr="00571D58">
        <w:trPr>
          <w:trHeight w:val="40"/>
          <w:tblCellSpacing w:w="15" w:type="dxa"/>
        </w:trPr>
        <w:tc>
          <w:tcPr>
            <w:tcW w:w="1376" w:type="dxa"/>
            <w:vMerge w:val="restart"/>
            <w:tcBorders>
              <w:top w:val="single" w:sz="4" w:space="0" w:color="C0C0C0"/>
              <w:left w:val="outset" w:sz="6" w:space="0" w:color="auto"/>
              <w:right w:val="outset" w:sz="6" w:space="0" w:color="auto"/>
            </w:tcBorders>
          </w:tcPr>
          <w:p w:rsidR="007A748B" w:rsidRPr="00000D85" w:rsidRDefault="007A748B" w:rsidP="00571D58">
            <w:r w:rsidRPr="00000D85">
              <w:t>第四十九条</w:t>
            </w:r>
          </w:p>
        </w:tc>
        <w:tc>
          <w:tcPr>
            <w:tcW w:w="0" w:type="auto"/>
            <w:tcBorders>
              <w:top w:val="single" w:sz="4" w:space="0" w:color="C0C0C0"/>
              <w:left w:val="single" w:sz="4" w:space="0" w:color="C0C0C0"/>
              <w:bottom w:val="single" w:sz="4" w:space="0" w:color="C0C0C0"/>
              <w:right w:val="outset" w:sz="6" w:space="0" w:color="auto"/>
            </w:tcBorders>
          </w:tcPr>
          <w:p w:rsidR="007A748B" w:rsidRPr="00000D85" w:rsidRDefault="007A748B" w:rsidP="00571D58">
            <w:r w:rsidRPr="00000D85">
              <w:t>営業年度</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営業年度又は事業年度</w:t>
            </w:r>
          </w:p>
        </w:tc>
      </w:tr>
      <w:tr w:rsidR="007A748B" w:rsidRPr="00000D85" w:rsidTr="00571D58">
        <w:trPr>
          <w:trHeight w:val="82"/>
          <w:tblCellSpacing w:w="15" w:type="dxa"/>
        </w:trPr>
        <w:tc>
          <w:tcPr>
            <w:tcW w:w="1376" w:type="dxa"/>
            <w:vMerge/>
            <w:tcBorders>
              <w:left w:val="outset" w:sz="6" w:space="0" w:color="auto"/>
              <w:bottom w:val="single" w:sz="4" w:space="0" w:color="C0C0C0"/>
              <w:right w:val="outset" w:sz="6" w:space="0" w:color="auto"/>
            </w:tcBorders>
          </w:tcPr>
          <w:p w:rsidR="007A748B" w:rsidRPr="00000D85" w:rsidRDefault="007A748B" w:rsidP="00571D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7A748B" w:rsidRPr="00000D85" w:rsidRDefault="007A748B" w:rsidP="00571D58">
            <w:pPr>
              <w:rPr>
                <w:rFonts w:hint="eastAsia"/>
              </w:rPr>
            </w:pPr>
            <w:r w:rsidRPr="00000D85">
              <w:t>毎営業年度</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毎営業年度又は毎事業年度</w:t>
            </w:r>
          </w:p>
        </w:tc>
      </w:tr>
      <w:tr w:rsidR="007A748B" w:rsidRPr="00000D85" w:rsidTr="00571D58">
        <w:trPr>
          <w:trHeight w:val="375"/>
          <w:tblCellSpacing w:w="15" w:type="dxa"/>
        </w:trPr>
        <w:tc>
          <w:tcPr>
            <w:tcW w:w="1376" w:type="dxa"/>
            <w:vMerge w:val="restart"/>
            <w:tcBorders>
              <w:top w:val="single" w:sz="4" w:space="0" w:color="C0C0C0"/>
              <w:left w:val="outset" w:sz="6" w:space="0" w:color="auto"/>
              <w:right w:val="outset" w:sz="6" w:space="0" w:color="auto"/>
            </w:tcBorders>
          </w:tcPr>
          <w:p w:rsidR="007A748B" w:rsidRPr="00000D85" w:rsidRDefault="007A748B" w:rsidP="00571D58">
            <w:r w:rsidRPr="00000D85">
              <w:t>第五十一条</w:t>
            </w:r>
          </w:p>
        </w:tc>
        <w:tc>
          <w:tcPr>
            <w:tcW w:w="0" w:type="auto"/>
            <w:tcBorders>
              <w:top w:val="single" w:sz="4" w:space="0" w:color="C0C0C0"/>
              <w:left w:val="single" w:sz="4" w:space="0" w:color="C0C0C0"/>
              <w:bottom w:val="single" w:sz="4" w:space="0" w:color="C0C0C0"/>
              <w:right w:val="outset" w:sz="6" w:space="0" w:color="auto"/>
            </w:tcBorders>
          </w:tcPr>
          <w:p w:rsidR="007A748B" w:rsidRPr="00000D85" w:rsidRDefault="007A748B" w:rsidP="00571D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国債証券等（第六十五条第二項第一号に規定する国債証券等をいう。以下この条において同じ。）の有価証券先物取引に係る第二条第八項第二号及び第三号に掲げる行為、第六十五条第二項第六号に掲げる取引に係る第二条第八項第二号及び第三号に掲げる行為並びに第六十五条第二項第七号に掲げる取引に係る同号に定める行為</w:t>
            </w:r>
          </w:p>
        </w:tc>
      </w:tr>
      <w:tr w:rsidR="007A748B" w:rsidRPr="00000D85" w:rsidTr="00571D58">
        <w:trPr>
          <w:trHeight w:val="281"/>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single" w:sz="4" w:space="0" w:color="C0C0C0"/>
              <w:left w:val="single" w:sz="4" w:space="0" w:color="C0C0C0"/>
              <w:right w:val="outset" w:sz="6" w:space="0" w:color="auto"/>
            </w:tcBorders>
          </w:tcPr>
          <w:p w:rsidR="007A748B" w:rsidRPr="00000D85" w:rsidRDefault="007A748B" w:rsidP="00571D58">
            <w:pPr>
              <w:rPr>
                <w:rFonts w:hint="eastAsia"/>
              </w:rPr>
            </w:pPr>
            <w:r w:rsidRPr="00000D85">
              <w:t>有価証券の売買その他の取引又は有価証券指数等先物取引等、有価証券オプション取引等、外国市場証券先物取引等若しくは有価証券店頭デリバティブ取引等</w:t>
            </w:r>
          </w:p>
        </w:tc>
        <w:tc>
          <w:tcPr>
            <w:tcW w:w="0" w:type="auto"/>
            <w:tcBorders>
              <w:top w:val="single" w:sz="4" w:space="0" w:color="C0C0C0"/>
              <w:left w:val="outset" w:sz="6" w:space="0" w:color="auto"/>
              <w:right w:val="outset" w:sz="6" w:space="0" w:color="auto"/>
            </w:tcBorders>
          </w:tcPr>
          <w:p w:rsidR="007A748B" w:rsidRPr="00000D85" w:rsidRDefault="007A748B" w:rsidP="00571D58">
            <w:r w:rsidRPr="00000D85">
              <w:t>国債証券等の有価証券先物取引に係る第二条第八項第二号若しくは第三号に掲げる行為、第六十五条第二項第六号に掲げる取引に係る第二条第八項第二号若しくは第三号に掲げる行為又は第六十五条第二項第七号に掲げる取引に係る同号に定める行為</w:t>
            </w:r>
          </w:p>
        </w:tc>
      </w:tr>
      <w:tr w:rsidR="007A748B" w:rsidRPr="00000D85" w:rsidTr="00571D58">
        <w:trPr>
          <w:trHeight w:val="320"/>
          <w:tblCellSpacing w:w="15" w:type="dxa"/>
        </w:trPr>
        <w:tc>
          <w:tcPr>
            <w:tcW w:w="1376" w:type="dxa"/>
            <w:vMerge w:val="restart"/>
            <w:tcBorders>
              <w:top w:val="single" w:sz="4" w:space="0" w:color="C0C0C0"/>
              <w:left w:val="outset" w:sz="6" w:space="0" w:color="auto"/>
              <w:right w:val="outset" w:sz="6" w:space="0" w:color="auto"/>
            </w:tcBorders>
          </w:tcPr>
          <w:p w:rsidR="007A748B" w:rsidRPr="00000D85" w:rsidRDefault="007A748B" w:rsidP="00571D58">
            <w:r w:rsidRPr="00000D85">
              <w:t>第五十四条</w:t>
            </w:r>
          </w:p>
        </w:tc>
        <w:tc>
          <w:tcPr>
            <w:tcW w:w="0" w:type="auto"/>
            <w:tcBorders>
              <w:top w:val="single" w:sz="4" w:space="0" w:color="C0C0C0"/>
              <w:left w:val="single" w:sz="4" w:space="0" w:color="C0C0C0"/>
              <w:bottom w:val="single" w:sz="4" w:space="0" w:color="C0C0C0"/>
              <w:right w:val="outset" w:sz="6" w:space="0" w:color="auto"/>
            </w:tcBorders>
          </w:tcPr>
          <w:p w:rsidR="007A748B" w:rsidRPr="00000D85" w:rsidRDefault="007A748B" w:rsidP="00571D58">
            <w:r w:rsidRPr="00000D85">
              <w:t>次の各号</w:t>
            </w:r>
          </w:p>
        </w:tc>
        <w:tc>
          <w:tcPr>
            <w:tcW w:w="0" w:type="auto"/>
            <w:tcBorders>
              <w:top w:val="single" w:sz="4" w:space="0" w:color="C0C0C0"/>
              <w:left w:val="outset" w:sz="6" w:space="0" w:color="auto"/>
              <w:bottom w:val="outset" w:sz="6" w:space="0" w:color="C0C0C0"/>
              <w:right w:val="outset" w:sz="6" w:space="0" w:color="auto"/>
            </w:tcBorders>
          </w:tcPr>
          <w:p w:rsidR="007A748B" w:rsidRPr="00000D85" w:rsidRDefault="007A748B" w:rsidP="00571D58">
            <w:r w:rsidRPr="00000D85">
              <w:t>第一号、第二号、第七号又は第八号</w:t>
            </w:r>
          </w:p>
        </w:tc>
      </w:tr>
      <w:tr w:rsidR="007A748B" w:rsidRPr="00000D85" w:rsidTr="00571D58">
        <w:trPr>
          <w:trHeight w:val="255"/>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outset" w:sz="6" w:space="0" w:color="auto"/>
              <w:left w:val="outset" w:sz="6" w:space="0" w:color="auto"/>
              <w:bottom w:val="outset" w:sz="6" w:space="0" w:color="C0C0C0"/>
              <w:right w:val="outset" w:sz="6" w:space="0" w:color="auto"/>
            </w:tcBorders>
          </w:tcPr>
          <w:p w:rsidR="007A748B" w:rsidRPr="00000D85" w:rsidRDefault="007A748B" w:rsidP="00571D58">
            <w:r w:rsidRPr="00000D85">
              <w:t>証券業</w:t>
            </w:r>
          </w:p>
        </w:tc>
        <w:tc>
          <w:tcPr>
            <w:tcW w:w="0" w:type="auto"/>
            <w:tcBorders>
              <w:top w:val="outset" w:sz="6" w:space="0" w:color="auto"/>
              <w:left w:val="outset" w:sz="6" w:space="0" w:color="auto"/>
              <w:bottom w:val="outset" w:sz="6" w:space="0" w:color="C0C0C0"/>
              <w:right w:val="outset" w:sz="6" w:space="0" w:color="auto"/>
            </w:tcBorders>
          </w:tcPr>
          <w:p w:rsidR="007A748B" w:rsidRPr="00000D85" w:rsidRDefault="007A748B" w:rsidP="00571D58">
            <w:r w:rsidRPr="00000D85">
              <w:t>第六十五条の二第一項の登録に係る業務</w:t>
            </w:r>
          </w:p>
        </w:tc>
      </w:tr>
      <w:tr w:rsidR="007A748B" w:rsidRPr="00000D85" w:rsidTr="00571D58">
        <w:trPr>
          <w:trHeight w:val="240"/>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outset" w:sz="6" w:space="0" w:color="C0C0C0"/>
              <w:left w:val="outset" w:sz="6" w:space="0" w:color="auto"/>
              <w:bottom w:val="outset" w:sz="6" w:space="0" w:color="C0C0C0"/>
              <w:right w:val="outset" w:sz="6" w:space="0" w:color="auto"/>
            </w:tcBorders>
          </w:tcPr>
          <w:p w:rsidR="007A748B" w:rsidRPr="00000D85" w:rsidRDefault="007A748B" w:rsidP="00571D58">
            <w:r w:rsidRPr="00000D85">
              <w:t>第三号及び次条</w:t>
            </w:r>
          </w:p>
        </w:tc>
        <w:tc>
          <w:tcPr>
            <w:tcW w:w="0" w:type="auto"/>
            <w:tcBorders>
              <w:top w:val="outset" w:sz="6" w:space="0" w:color="C0C0C0"/>
              <w:left w:val="outset" w:sz="6" w:space="0" w:color="auto"/>
              <w:bottom w:val="outset" w:sz="6" w:space="0" w:color="C0C0C0"/>
              <w:right w:val="outset" w:sz="6" w:space="0" w:color="auto"/>
            </w:tcBorders>
          </w:tcPr>
          <w:p w:rsidR="007A748B" w:rsidRPr="00000D85" w:rsidRDefault="007A748B" w:rsidP="00571D58">
            <w:r w:rsidRPr="00000D85">
              <w:t>次条</w:t>
            </w:r>
          </w:p>
        </w:tc>
      </w:tr>
      <w:tr w:rsidR="007A748B" w:rsidRPr="00000D85" w:rsidTr="00571D58">
        <w:trPr>
          <w:trHeight w:val="330"/>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outset" w:sz="6" w:space="0" w:color="C0C0C0"/>
              <w:left w:val="outset" w:sz="6" w:space="0" w:color="auto"/>
              <w:bottom w:val="outset" w:sz="6" w:space="0" w:color="C0C0C0"/>
              <w:right w:val="outset" w:sz="6" w:space="0" w:color="auto"/>
            </w:tcBorders>
          </w:tcPr>
          <w:p w:rsidR="007A748B" w:rsidRPr="00000D85" w:rsidRDefault="007A748B" w:rsidP="00571D58">
            <w:r w:rsidRPr="00000D85">
              <w:t>（第二十九条第一項</w:t>
            </w:r>
          </w:p>
        </w:tc>
        <w:tc>
          <w:tcPr>
            <w:tcW w:w="0" w:type="auto"/>
            <w:tcBorders>
              <w:top w:val="outset" w:sz="6" w:space="0" w:color="C0C0C0"/>
              <w:left w:val="outset" w:sz="6" w:space="0" w:color="auto"/>
              <w:bottom w:val="outset" w:sz="6" w:space="0" w:color="C0C0C0"/>
              <w:right w:val="outset" w:sz="6" w:space="0" w:color="auto"/>
            </w:tcBorders>
          </w:tcPr>
          <w:p w:rsidR="007A748B" w:rsidRPr="00000D85" w:rsidRDefault="007A748B" w:rsidP="00571D58">
            <w:r w:rsidRPr="00000D85">
              <w:t>（同条第三項</w:t>
            </w:r>
          </w:p>
        </w:tc>
      </w:tr>
      <w:tr w:rsidR="007A748B" w:rsidRPr="00000D85" w:rsidTr="00571D58">
        <w:trPr>
          <w:trHeight w:val="242"/>
          <w:tblCellSpacing w:w="15" w:type="dxa"/>
        </w:trPr>
        <w:tc>
          <w:tcPr>
            <w:tcW w:w="1376" w:type="dxa"/>
            <w:vMerge/>
            <w:tcBorders>
              <w:left w:val="outset" w:sz="6" w:space="0" w:color="auto"/>
              <w:bottom w:val="single" w:sz="4" w:space="0" w:color="C0C0C0"/>
              <w:right w:val="outset" w:sz="6" w:space="0" w:color="auto"/>
            </w:tcBorders>
          </w:tcPr>
          <w:p w:rsidR="007A748B" w:rsidRPr="00000D85" w:rsidRDefault="007A748B" w:rsidP="00571D58"/>
        </w:tc>
        <w:tc>
          <w:tcPr>
            <w:tcW w:w="0" w:type="auto"/>
            <w:tcBorders>
              <w:top w:val="outset" w:sz="6" w:space="0" w:color="C0C0C0"/>
              <w:left w:val="outset" w:sz="6" w:space="0" w:color="auto"/>
              <w:bottom w:val="outset" w:sz="6" w:space="0" w:color="C0C0C0"/>
              <w:right w:val="outset" w:sz="6" w:space="0" w:color="auto"/>
            </w:tcBorders>
          </w:tcPr>
          <w:p w:rsidR="007A748B" w:rsidRPr="00000D85" w:rsidRDefault="007A748B" w:rsidP="00571D58">
            <w:r w:rsidRPr="00000D85">
              <w:t>第二十九条第一項</w:t>
            </w:r>
          </w:p>
        </w:tc>
        <w:tc>
          <w:tcPr>
            <w:tcW w:w="0" w:type="auto"/>
            <w:tcBorders>
              <w:top w:val="outset" w:sz="6" w:space="0" w:color="C0C0C0"/>
              <w:left w:val="outset" w:sz="6" w:space="0" w:color="auto"/>
              <w:bottom w:val="outset" w:sz="6" w:space="0" w:color="auto"/>
              <w:right w:val="outset" w:sz="6" w:space="0" w:color="auto"/>
            </w:tcBorders>
          </w:tcPr>
          <w:p w:rsidR="007A748B" w:rsidRPr="00000D85" w:rsidRDefault="007A748B" w:rsidP="00571D58">
            <w:r w:rsidRPr="00000D85">
              <w:t>第六十五条の二第三項</w:t>
            </w:r>
          </w:p>
        </w:tc>
      </w:tr>
      <w:tr w:rsidR="007A748B" w:rsidRPr="00000D85" w:rsidTr="00571D58">
        <w:trPr>
          <w:trHeight w:val="405"/>
          <w:tblCellSpacing w:w="15" w:type="dxa"/>
        </w:trPr>
        <w:tc>
          <w:tcPr>
            <w:tcW w:w="1376" w:type="dxa"/>
            <w:vMerge w:val="restart"/>
            <w:tcBorders>
              <w:top w:val="single" w:sz="4" w:space="0" w:color="C0C0C0"/>
              <w:left w:val="outset" w:sz="6" w:space="0" w:color="auto"/>
              <w:right w:val="outset" w:sz="6" w:space="0" w:color="auto"/>
            </w:tcBorders>
          </w:tcPr>
          <w:p w:rsidR="007A748B" w:rsidRPr="00000D85" w:rsidRDefault="007A748B" w:rsidP="00571D58">
            <w:r w:rsidRPr="00000D85">
              <w:t>第五十五条</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第六十五条の二第一項の登録に係る業務</w:t>
            </w:r>
          </w:p>
        </w:tc>
      </w:tr>
      <w:tr w:rsidR="007A748B" w:rsidRPr="00000D85" w:rsidTr="00571D58">
        <w:trPr>
          <w:trHeight w:val="285"/>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その会社</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その登録金融機関</w:t>
            </w:r>
          </w:p>
        </w:tc>
      </w:tr>
      <w:tr w:rsidR="007A748B" w:rsidRPr="00000D85" w:rsidTr="00571D58">
        <w:trPr>
          <w:trHeight w:val="375"/>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第六十五条の二第一項</w:t>
            </w:r>
          </w:p>
        </w:tc>
      </w:tr>
      <w:tr w:rsidR="007A748B" w:rsidRPr="00000D85" w:rsidTr="00571D58">
        <w:trPr>
          <w:trHeight w:val="40"/>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営業所</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営業所又は事務所</w:t>
            </w:r>
          </w:p>
        </w:tc>
      </w:tr>
      <w:tr w:rsidR="007A748B" w:rsidRPr="00000D85" w:rsidTr="00571D58">
        <w:trPr>
          <w:trHeight w:val="40"/>
          <w:tblCellSpacing w:w="15" w:type="dxa"/>
        </w:trPr>
        <w:tc>
          <w:tcPr>
            <w:tcW w:w="1376" w:type="dxa"/>
            <w:vMerge/>
            <w:tcBorders>
              <w:left w:val="outset" w:sz="6" w:space="0" w:color="auto"/>
              <w:bottom w:val="single" w:sz="4" w:space="0" w:color="C0C0C0"/>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有価証券の売買その他の取引並びに有価証券指数等先物取引等、有価証券オプション取引等、外国市場証券先物取引等及び有価証券店頭デリバティブ取引等（第五十八条</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並びに第六十五条第二項第七号に掲げる取引に係る同号に定める行為（第六十五条の二第五項において準用する第五十八条</w:t>
            </w:r>
          </w:p>
        </w:tc>
      </w:tr>
      <w:tr w:rsidR="007A748B" w:rsidRPr="00000D85" w:rsidTr="00571D58">
        <w:trPr>
          <w:trHeight w:val="300"/>
          <w:tblCellSpacing w:w="15" w:type="dxa"/>
        </w:trPr>
        <w:tc>
          <w:tcPr>
            <w:tcW w:w="1376" w:type="dxa"/>
            <w:vMerge w:val="restart"/>
            <w:tcBorders>
              <w:top w:val="single" w:sz="4" w:space="0" w:color="C0C0C0"/>
              <w:left w:val="outset" w:sz="6" w:space="0" w:color="auto"/>
              <w:right w:val="outset" w:sz="6" w:space="0" w:color="auto"/>
            </w:tcBorders>
          </w:tcPr>
          <w:p w:rsidR="007A748B" w:rsidRPr="00000D85" w:rsidRDefault="007A748B" w:rsidP="00571D58">
            <w:r w:rsidRPr="00000D85">
              <w:t>第五十六条第一項及び第三項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次の各号</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第一号から第三号まで、第五号又は第六号</w:t>
            </w:r>
          </w:p>
        </w:tc>
      </w:tr>
      <w:tr w:rsidR="007A748B" w:rsidRPr="00000D85" w:rsidTr="00571D58">
        <w:trPr>
          <w:trHeight w:val="405"/>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第六十五条の二第一項</w:t>
            </w:r>
          </w:p>
        </w:tc>
      </w:tr>
      <w:tr w:rsidR="007A748B" w:rsidRPr="00000D85" w:rsidTr="00571D58">
        <w:trPr>
          <w:trHeight w:val="285"/>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、同条第三項</w:t>
            </w:r>
          </w:p>
        </w:tc>
      </w:tr>
      <w:tr w:rsidR="007A748B" w:rsidRPr="00000D85" w:rsidTr="00571D58">
        <w:trPr>
          <w:trHeight w:val="375"/>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業務の全部</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登録等業務の全部</w:t>
            </w:r>
          </w:p>
        </w:tc>
      </w:tr>
      <w:tr w:rsidR="007A748B" w:rsidRPr="00000D85" w:rsidTr="00571D58">
        <w:trPr>
          <w:trHeight w:val="274"/>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業務の方法</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当該登録等業務の方法</w:t>
            </w:r>
          </w:p>
        </w:tc>
      </w:tr>
      <w:tr w:rsidR="007A748B" w:rsidRPr="00000D85" w:rsidTr="00571D58">
        <w:trPr>
          <w:trHeight w:val="285"/>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7A748B">
              <w:rPr>
                <w:u w:val="single" w:color="FF0000"/>
              </w:rPr>
              <w:t>第二十八条の四</w:t>
            </w:r>
            <w:r w:rsidRPr="007A748B">
              <w:rPr>
                <w:rFonts w:hint="eastAsia"/>
                <w:u w:val="single" w:color="FF0000"/>
              </w:rPr>
              <w:t>第一項</w:t>
            </w:r>
            <w:r w:rsidRPr="007A748B">
              <w:rPr>
                <w:u w:val="single" w:color="FF0000"/>
              </w:rPr>
              <w:t>第一号</w:t>
            </w:r>
            <w:r w:rsidRPr="00000D85">
              <w:t>から第三号まで、第五号、第六号</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第六十五条の二第二項において準用する</w:t>
            </w:r>
            <w:r w:rsidRPr="007A748B">
              <w:rPr>
                <w:u w:val="single" w:color="FF0000"/>
              </w:rPr>
              <w:t>第二十八条の四第一項第六号</w:t>
            </w:r>
          </w:p>
        </w:tc>
      </w:tr>
      <w:tr w:rsidR="007A748B" w:rsidRPr="00000D85" w:rsidTr="00571D58">
        <w:trPr>
          <w:trHeight w:val="375"/>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登録等業務</w:t>
            </w:r>
          </w:p>
        </w:tc>
      </w:tr>
      <w:tr w:rsidR="007A748B" w:rsidRPr="00000D85" w:rsidTr="00571D58">
        <w:trPr>
          <w:trHeight w:val="285"/>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業務に関し法令（第五十二条第二項を除く。）</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業務に関し法令</w:t>
            </w:r>
          </w:p>
        </w:tc>
      </w:tr>
      <w:tr w:rsidR="007A748B" w:rsidRPr="00000D85" w:rsidTr="00571D58">
        <w:trPr>
          <w:trHeight w:val="390"/>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第六十五条の二第三項</w:t>
            </w:r>
          </w:p>
        </w:tc>
      </w:tr>
      <w:tr w:rsidR="007A748B" w:rsidRPr="00000D85" w:rsidTr="00571D58">
        <w:trPr>
          <w:trHeight w:val="184"/>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第二十九条の四第一号から第三号まで</w:t>
            </w:r>
            <w:r w:rsidRPr="00EA12B0">
              <w:t>又は第五号</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第六十五条の二第四項において準用する第二十九条の四第一号</w:t>
            </w:r>
          </w:p>
        </w:tc>
      </w:tr>
      <w:tr w:rsidR="007A748B" w:rsidRPr="00000D85" w:rsidTr="00571D58">
        <w:trPr>
          <w:trHeight w:val="291"/>
          <w:tblCellSpacing w:w="15" w:type="dxa"/>
        </w:trPr>
        <w:tc>
          <w:tcPr>
            <w:tcW w:w="1376" w:type="dxa"/>
            <w:vMerge/>
            <w:tcBorders>
              <w:left w:val="outset" w:sz="6" w:space="0" w:color="auto"/>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第五十四条第一項第二号</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同条第五項において準用する第五十四条第一項第二号</w:t>
            </w:r>
          </w:p>
        </w:tc>
      </w:tr>
      <w:tr w:rsidR="007A748B" w:rsidRPr="00000D85" w:rsidTr="00571D58">
        <w:trPr>
          <w:trHeight w:val="218"/>
          <w:tblCellSpacing w:w="15" w:type="dxa"/>
        </w:trPr>
        <w:tc>
          <w:tcPr>
            <w:tcW w:w="1376" w:type="dxa"/>
            <w:vMerge/>
            <w:tcBorders>
              <w:left w:val="outset" w:sz="6" w:space="0" w:color="auto"/>
              <w:bottom w:val="single" w:sz="4" w:space="0" w:color="C0C0C0"/>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、次条第三項若しくは第五十六条の三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若しくは第六十五条の二第五項において準用する第五十六条の三</w:t>
            </w:r>
          </w:p>
        </w:tc>
      </w:tr>
      <w:tr w:rsidR="007A748B" w:rsidRPr="00000D85" w:rsidTr="00571D58">
        <w:trPr>
          <w:trHeight w:val="307"/>
          <w:tblCellSpacing w:w="15" w:type="dxa"/>
        </w:trPr>
        <w:tc>
          <w:tcPr>
            <w:tcW w:w="1376" w:type="dxa"/>
            <w:vMerge w:val="restart"/>
            <w:tcBorders>
              <w:top w:val="single" w:sz="4" w:space="0" w:color="C0C0C0"/>
              <w:left w:val="outset" w:sz="6" w:space="0" w:color="auto"/>
              <w:right w:val="outset" w:sz="6" w:space="0" w:color="auto"/>
            </w:tcBorders>
          </w:tcPr>
          <w:p w:rsidR="007A748B" w:rsidRPr="00000D85" w:rsidRDefault="007A748B" w:rsidP="00571D58">
            <w:r w:rsidRPr="00000D85">
              <w:t>第五十六条の三</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第六十五条の二第一項の登録に係る業務</w:t>
            </w:r>
          </w:p>
        </w:tc>
      </w:tr>
      <w:tr w:rsidR="007A748B" w:rsidRPr="00000D85" w:rsidTr="00571D58">
        <w:trPr>
          <w:trHeight w:val="40"/>
          <w:tblCellSpacing w:w="15" w:type="dxa"/>
        </w:trPr>
        <w:tc>
          <w:tcPr>
            <w:tcW w:w="1376" w:type="dxa"/>
            <w:vMerge/>
            <w:tcBorders>
              <w:left w:val="outset" w:sz="6" w:space="0" w:color="auto"/>
              <w:bottom w:val="single" w:sz="4" w:space="0" w:color="C0C0C0"/>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同項</w:t>
            </w:r>
          </w:p>
        </w:tc>
      </w:tr>
      <w:tr w:rsidR="007A748B" w:rsidRPr="00000D85" w:rsidTr="00571D58">
        <w:trPr>
          <w:trHeight w:val="270"/>
          <w:tblCellSpacing w:w="15" w:type="dxa"/>
        </w:trPr>
        <w:tc>
          <w:tcPr>
            <w:tcW w:w="1376" w:type="dxa"/>
            <w:vMerge w:val="restart"/>
            <w:tcBorders>
              <w:top w:val="single" w:sz="4" w:space="0" w:color="C0C0C0"/>
              <w:left w:val="outset" w:sz="6" w:space="0" w:color="auto"/>
              <w:right w:val="outset" w:sz="6" w:space="0" w:color="auto"/>
            </w:tcBorders>
          </w:tcPr>
          <w:p w:rsidR="007A748B" w:rsidRPr="00000D85" w:rsidRDefault="007A748B" w:rsidP="00571D58">
            <w:r w:rsidRPr="00000D85">
              <w:t>第五十六条の四</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次に</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第一号又は第三号に</w:t>
            </w:r>
          </w:p>
        </w:tc>
      </w:tr>
      <w:tr w:rsidR="007A748B" w:rsidRPr="00000D85" w:rsidTr="00571D58">
        <w:trPr>
          <w:trHeight w:val="360"/>
          <w:tblCellSpacing w:w="15" w:type="dxa"/>
        </w:trPr>
        <w:tc>
          <w:tcPr>
            <w:tcW w:w="1376" w:type="dxa"/>
            <w:vMerge/>
            <w:tcBorders>
              <w:left w:val="outset" w:sz="6" w:space="0" w:color="auto"/>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第六十五条の二第五項において準用する第五十六条第一項</w:t>
            </w:r>
          </w:p>
        </w:tc>
      </w:tr>
      <w:tr w:rsidR="007A748B" w:rsidRPr="00000D85" w:rsidTr="00571D58">
        <w:trPr>
          <w:trHeight w:val="285"/>
          <w:tblCellSpacing w:w="15" w:type="dxa"/>
        </w:trPr>
        <w:tc>
          <w:tcPr>
            <w:tcW w:w="1376" w:type="dxa"/>
            <w:vMerge/>
            <w:tcBorders>
              <w:left w:val="outset" w:sz="6" w:space="0" w:color="auto"/>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第六十五条の二第一項</w:t>
            </w:r>
          </w:p>
        </w:tc>
      </w:tr>
      <w:tr w:rsidR="007A748B" w:rsidRPr="00000D85" w:rsidTr="00571D58">
        <w:trPr>
          <w:trHeight w:val="390"/>
          <w:tblCellSpacing w:w="15" w:type="dxa"/>
        </w:trPr>
        <w:tc>
          <w:tcPr>
            <w:tcW w:w="1376" w:type="dxa"/>
            <w:vMerge/>
            <w:tcBorders>
              <w:left w:val="outset" w:sz="6" w:space="0" w:color="auto"/>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同条第三項</w:t>
            </w:r>
          </w:p>
        </w:tc>
      </w:tr>
      <w:tr w:rsidR="007A748B" w:rsidRPr="00000D85" w:rsidTr="00571D58">
        <w:trPr>
          <w:trHeight w:val="266"/>
          <w:tblCellSpacing w:w="15" w:type="dxa"/>
        </w:trPr>
        <w:tc>
          <w:tcPr>
            <w:tcW w:w="1376" w:type="dxa"/>
            <w:vMerge/>
            <w:tcBorders>
              <w:left w:val="outset" w:sz="6" w:space="0" w:color="auto"/>
              <w:bottom w:val="single" w:sz="4" w:space="0" w:color="C0C0C0"/>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第五十六条の二第三項又は前条の規定により第二十八条</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第六十五条の二第五項において準用する前条の規定により第六十五条の二第一項</w:t>
            </w:r>
          </w:p>
        </w:tc>
      </w:tr>
      <w:tr w:rsidR="007A748B" w:rsidRPr="00000D85" w:rsidTr="00571D58">
        <w:trPr>
          <w:trHeight w:val="360"/>
          <w:tblCellSpacing w:w="15" w:type="dxa"/>
        </w:trPr>
        <w:tc>
          <w:tcPr>
            <w:tcW w:w="1376" w:type="dxa"/>
            <w:vMerge w:val="restart"/>
            <w:tcBorders>
              <w:top w:val="single" w:sz="4" w:space="0" w:color="C0C0C0"/>
              <w:left w:val="outset" w:sz="6" w:space="0" w:color="auto"/>
              <w:right w:val="outset" w:sz="6" w:space="0" w:color="auto"/>
            </w:tcBorders>
          </w:tcPr>
          <w:p w:rsidR="007A748B" w:rsidRPr="00000D85" w:rsidRDefault="007A748B" w:rsidP="00571D58">
            <w:r w:rsidRPr="00000D85">
              <w:t>第五十七条</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第五十五条第二項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第六十五条の二第五項において準用する第五十五条第二項</w:t>
            </w:r>
          </w:p>
        </w:tc>
      </w:tr>
      <w:tr w:rsidR="007A748B" w:rsidRPr="00000D85" w:rsidTr="00571D58">
        <w:trPr>
          <w:trHeight w:val="315"/>
          <w:tblCellSpacing w:w="15" w:type="dxa"/>
        </w:trPr>
        <w:tc>
          <w:tcPr>
            <w:tcW w:w="1376" w:type="dxa"/>
            <w:vMerge/>
            <w:tcBorders>
              <w:left w:val="outset" w:sz="6" w:space="0" w:color="auto"/>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第六十五条の二第一項</w:t>
            </w:r>
          </w:p>
        </w:tc>
      </w:tr>
      <w:tr w:rsidR="007A748B" w:rsidRPr="00000D85" w:rsidTr="00571D58">
        <w:trPr>
          <w:trHeight w:val="405"/>
          <w:tblCellSpacing w:w="15" w:type="dxa"/>
        </w:trPr>
        <w:tc>
          <w:tcPr>
            <w:tcW w:w="1376" w:type="dxa"/>
            <w:vMerge/>
            <w:tcBorders>
              <w:left w:val="outset" w:sz="6" w:space="0" w:color="auto"/>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同条第五項において準用する第五十六条第一項（第一号（</w:t>
            </w:r>
            <w:r w:rsidRPr="001072E0">
              <w:rPr>
                <w:u w:val="single" w:color="FF0000"/>
              </w:rPr>
              <w:t>第二十八条の四</w:t>
            </w:r>
            <w:r w:rsidR="001072E0" w:rsidRPr="001072E0">
              <w:rPr>
                <w:rFonts w:hint="eastAsia"/>
                <w:u w:val="single" w:color="FF0000"/>
              </w:rPr>
              <w:t>第一項</w:t>
            </w:r>
            <w:r w:rsidRPr="001072E0">
              <w:rPr>
                <w:u w:val="single" w:color="FF0000"/>
              </w:rPr>
              <w:t>第六号</w:t>
            </w:r>
            <w:r w:rsidRPr="00000D85">
              <w:t>及び第七号に係る部分に限る。）、第二号、第三号、第五号及び第六号（第二十九条の四第一号に係る部分に限る。）に限る。）若しくは第六十五条の二第五項において準用する第五十六条の三</w:t>
            </w:r>
          </w:p>
        </w:tc>
      </w:tr>
      <w:tr w:rsidR="007A748B" w:rsidRPr="00000D85" w:rsidTr="00571D58">
        <w:trPr>
          <w:trHeight w:val="285"/>
          <w:tblCellSpacing w:w="15" w:type="dxa"/>
        </w:trPr>
        <w:tc>
          <w:tcPr>
            <w:tcW w:w="1376" w:type="dxa"/>
            <w:vMerge/>
            <w:tcBorders>
              <w:left w:val="outset" w:sz="6" w:space="0" w:color="auto"/>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、第六十五条の二第五項において準用する第五十六条第一項（第一号</w:t>
            </w:r>
            <w:r w:rsidRPr="001072E0">
              <w:rPr>
                <w:u w:val="single" w:color="FF0000"/>
              </w:rPr>
              <w:t>（第二十八条の四</w:t>
            </w:r>
            <w:r w:rsidR="001072E0" w:rsidRPr="001072E0">
              <w:rPr>
                <w:u w:val="single" w:color="FF0000"/>
              </w:rPr>
              <w:t>第一項</w:t>
            </w:r>
            <w:r w:rsidRPr="001072E0">
              <w:rPr>
                <w:u w:val="single" w:color="FF0000"/>
              </w:rPr>
              <w:t>第六号</w:t>
            </w:r>
            <w:r w:rsidRPr="00000D85">
              <w:t>及び第七号に係る部分に限る。）、第二号、第三号、第五号及び第六号（第二十九条の四第一号に係る部分に限る。）に限る。）</w:t>
            </w:r>
          </w:p>
        </w:tc>
      </w:tr>
      <w:tr w:rsidR="007A748B" w:rsidRPr="00000D85" w:rsidTr="00571D58">
        <w:trPr>
          <w:trHeight w:val="390"/>
          <w:tblCellSpacing w:w="15" w:type="dxa"/>
        </w:trPr>
        <w:tc>
          <w:tcPr>
            <w:tcW w:w="1376" w:type="dxa"/>
            <w:vMerge/>
            <w:tcBorders>
              <w:left w:val="outset" w:sz="6" w:space="0" w:color="auto"/>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第六十五条の二第三項</w:t>
            </w:r>
          </w:p>
        </w:tc>
      </w:tr>
      <w:tr w:rsidR="007A748B" w:rsidRPr="00000D85" w:rsidTr="00571D58">
        <w:trPr>
          <w:trHeight w:val="261"/>
          <w:tblCellSpacing w:w="15" w:type="dxa"/>
        </w:trPr>
        <w:tc>
          <w:tcPr>
            <w:tcW w:w="1376" w:type="dxa"/>
            <w:vMerge/>
            <w:tcBorders>
              <w:left w:val="outset" w:sz="6" w:space="0" w:color="auto"/>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第五十六条第三項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同条第五項において準用する第五十六条第三項</w:t>
            </w:r>
          </w:p>
        </w:tc>
      </w:tr>
      <w:tr w:rsidR="007A748B" w:rsidRPr="00000D85" w:rsidTr="00571D58">
        <w:trPr>
          <w:trHeight w:val="187"/>
          <w:tblCellSpacing w:w="15" w:type="dxa"/>
        </w:trPr>
        <w:tc>
          <w:tcPr>
            <w:tcW w:w="1376" w:type="dxa"/>
            <w:vMerge/>
            <w:tcBorders>
              <w:left w:val="outset" w:sz="6" w:space="0" w:color="auto"/>
              <w:bottom w:val="single" w:sz="4" w:space="0" w:color="C0C0C0"/>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同条第二項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同条第四項において準用する第二十九条第二項</w:t>
            </w:r>
          </w:p>
        </w:tc>
      </w:tr>
      <w:tr w:rsidR="007A748B" w:rsidRPr="00000D85" w:rsidTr="00571D58">
        <w:trPr>
          <w:trHeight w:val="360"/>
          <w:tblCellSpacing w:w="15" w:type="dxa"/>
        </w:trPr>
        <w:tc>
          <w:tcPr>
            <w:tcW w:w="1376" w:type="dxa"/>
            <w:vMerge w:val="restart"/>
            <w:tcBorders>
              <w:top w:val="single" w:sz="4" w:space="0" w:color="C0C0C0"/>
              <w:left w:val="outset" w:sz="6" w:space="0" w:color="auto"/>
              <w:right w:val="outset" w:sz="6" w:space="0" w:color="auto"/>
            </w:tcBorders>
          </w:tcPr>
          <w:p w:rsidR="007A748B" w:rsidRPr="00000D85" w:rsidRDefault="007A748B" w:rsidP="00571D58">
            <w:r w:rsidRPr="00000D85">
              <w:t>第五十八条</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第五十五条第五項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第六十五条の二第五項において準用</w:t>
            </w:r>
            <w:r w:rsidRPr="00000D85">
              <w:lastRenderedPageBreak/>
              <w:t>する第五十五条第五項</w:t>
            </w:r>
          </w:p>
        </w:tc>
      </w:tr>
      <w:tr w:rsidR="007A748B" w:rsidRPr="00000D85" w:rsidTr="00571D58">
        <w:trPr>
          <w:trHeight w:val="285"/>
          <w:tblCellSpacing w:w="15" w:type="dxa"/>
        </w:trPr>
        <w:tc>
          <w:tcPr>
            <w:tcW w:w="1376" w:type="dxa"/>
            <w:vMerge/>
            <w:tcBorders>
              <w:left w:val="outset" w:sz="6" w:space="0" w:color="auto"/>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第六十五条の二第一項の登録に係る業務</w:t>
            </w:r>
          </w:p>
        </w:tc>
      </w:tr>
      <w:tr w:rsidR="007A748B" w:rsidRPr="00000D85" w:rsidTr="00571D58">
        <w:trPr>
          <w:trHeight w:val="194"/>
          <w:tblCellSpacing w:w="15" w:type="dxa"/>
        </w:trPr>
        <w:tc>
          <w:tcPr>
            <w:tcW w:w="1376" w:type="dxa"/>
            <w:vMerge/>
            <w:tcBorders>
              <w:left w:val="outset" w:sz="6" w:space="0" w:color="auto"/>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同条第五項において準用する第五十六条第一項（第一号（</w:t>
            </w:r>
            <w:r w:rsidRPr="001072E0">
              <w:rPr>
                <w:u w:val="single" w:color="FF0000"/>
              </w:rPr>
              <w:t>第二十八条の四</w:t>
            </w:r>
            <w:r w:rsidR="001072E0" w:rsidRPr="001072E0">
              <w:rPr>
                <w:u w:val="single" w:color="FF0000"/>
              </w:rPr>
              <w:t>第一項</w:t>
            </w:r>
            <w:r w:rsidRPr="001072E0">
              <w:rPr>
                <w:u w:val="single" w:color="FF0000"/>
              </w:rPr>
              <w:t>第六号</w:t>
            </w:r>
            <w:r w:rsidRPr="00000D85">
              <w:t>及び第七号に係る部分に限る。）、第二号、第三号、第五号及び第六号（第二十九条の四第一号に係る部分に限る。）に限る。）若しくは第六十五条の二第五項において準用する第五十六条の三</w:t>
            </w:r>
          </w:p>
        </w:tc>
      </w:tr>
      <w:tr w:rsidR="007A748B" w:rsidRPr="00000D85" w:rsidTr="00571D58">
        <w:trPr>
          <w:trHeight w:val="40"/>
          <w:tblCellSpacing w:w="15" w:type="dxa"/>
        </w:trPr>
        <w:tc>
          <w:tcPr>
            <w:tcW w:w="1376" w:type="dxa"/>
            <w:vMerge/>
            <w:tcBorders>
              <w:left w:val="outset" w:sz="6" w:space="0" w:color="auto"/>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第六十五条の二第一項</w:t>
            </w:r>
          </w:p>
        </w:tc>
      </w:tr>
      <w:tr w:rsidR="007A748B" w:rsidRPr="00000D85" w:rsidTr="00571D58">
        <w:trPr>
          <w:trHeight w:val="40"/>
          <w:tblCellSpacing w:w="15" w:type="dxa"/>
        </w:trPr>
        <w:tc>
          <w:tcPr>
            <w:tcW w:w="1376" w:type="dxa"/>
            <w:vMerge/>
            <w:tcBorders>
              <w:left w:val="outset" w:sz="6" w:space="0" w:color="auto"/>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第六十五条の二第三項</w:t>
            </w:r>
          </w:p>
        </w:tc>
      </w:tr>
      <w:tr w:rsidR="007A748B" w:rsidRPr="00000D85" w:rsidTr="00571D58">
        <w:trPr>
          <w:trHeight w:val="112"/>
          <w:tblCellSpacing w:w="15" w:type="dxa"/>
        </w:trPr>
        <w:tc>
          <w:tcPr>
            <w:tcW w:w="1376" w:type="dxa"/>
            <w:vMerge/>
            <w:tcBorders>
              <w:left w:val="outset" w:sz="6" w:space="0" w:color="auto"/>
              <w:bottom w:val="single" w:sz="4" w:space="0" w:color="C0C0C0"/>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第五十六条第一項の規定</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第六十五条の二第五項において準用する第五十六条第一項（第一号（</w:t>
            </w:r>
            <w:r w:rsidRPr="001072E0">
              <w:rPr>
                <w:u w:val="single" w:color="FF0000"/>
              </w:rPr>
              <w:t>第二十八条の四</w:t>
            </w:r>
            <w:r w:rsidR="001072E0" w:rsidRPr="001072E0">
              <w:rPr>
                <w:u w:val="single" w:color="FF0000"/>
              </w:rPr>
              <w:t>第一項</w:t>
            </w:r>
            <w:r w:rsidRPr="001072E0">
              <w:rPr>
                <w:u w:val="single" w:color="FF0000"/>
              </w:rPr>
              <w:t>第六号</w:t>
            </w:r>
            <w:r w:rsidRPr="00000D85">
              <w:t>及び第七号に係る部分に限る。）、第二号、第三号、第五号及び第六号（第二十九条の四第一号に係る部分に限る。）に限る。）の規定</w:t>
            </w:r>
          </w:p>
        </w:tc>
      </w:tr>
      <w:tr w:rsidR="007A748B" w:rsidRPr="00000D85" w:rsidTr="00571D58">
        <w:trPr>
          <w:trHeight w:val="219"/>
          <w:tblCellSpacing w:w="15" w:type="dxa"/>
        </w:trPr>
        <w:tc>
          <w:tcPr>
            <w:tcW w:w="1376" w:type="dxa"/>
            <w:tcBorders>
              <w:top w:val="single" w:sz="4" w:space="0" w:color="C0C0C0"/>
              <w:left w:val="outset" w:sz="6" w:space="0" w:color="auto"/>
              <w:right w:val="outset" w:sz="6" w:space="0" w:color="auto"/>
            </w:tcBorders>
          </w:tcPr>
          <w:p w:rsidR="007A748B" w:rsidRPr="00000D85" w:rsidRDefault="007A748B" w:rsidP="00571D58">
            <w:r w:rsidRPr="00000D85">
              <w:t>第六十一条</w:t>
            </w:r>
          </w:p>
        </w:tc>
        <w:tc>
          <w:tcPr>
            <w:tcW w:w="0" w:type="auto"/>
            <w:tcBorders>
              <w:top w:val="single" w:sz="4" w:space="0" w:color="C0C0C0"/>
              <w:left w:val="outset" w:sz="6" w:space="0" w:color="auto"/>
              <w:right w:val="outset" w:sz="6" w:space="0" w:color="auto"/>
            </w:tcBorders>
          </w:tcPr>
          <w:p w:rsidR="007A748B" w:rsidRDefault="007A748B" w:rsidP="00571D58">
            <w:r w:rsidRPr="00000D85">
              <w:t>業務</w:t>
            </w:r>
          </w:p>
        </w:tc>
        <w:tc>
          <w:tcPr>
            <w:tcW w:w="0" w:type="auto"/>
            <w:tcBorders>
              <w:top w:val="single" w:sz="4" w:space="0" w:color="C0C0C0"/>
              <w:left w:val="outset" w:sz="6" w:space="0" w:color="auto"/>
              <w:right w:val="outset" w:sz="6" w:space="0" w:color="auto"/>
            </w:tcBorders>
          </w:tcPr>
          <w:p w:rsidR="007A748B" w:rsidRDefault="007A748B" w:rsidP="00571D58">
            <w:r w:rsidRPr="00000D85">
              <w:t>登録等業務</w:t>
            </w:r>
          </w:p>
        </w:tc>
      </w:tr>
      <w:tr w:rsidR="007A748B" w:rsidRPr="00000D85" w:rsidTr="00571D58">
        <w:trPr>
          <w:trHeight w:val="219"/>
          <w:tblCellSpacing w:w="15" w:type="dxa"/>
        </w:trPr>
        <w:tc>
          <w:tcPr>
            <w:tcW w:w="1376" w:type="dxa"/>
            <w:vMerge w:val="restart"/>
            <w:tcBorders>
              <w:top w:val="single" w:sz="4" w:space="0" w:color="C0C0C0"/>
              <w:left w:val="outset" w:sz="6" w:space="0" w:color="auto"/>
              <w:right w:val="outset" w:sz="6" w:space="0" w:color="auto"/>
            </w:tcBorders>
          </w:tcPr>
          <w:p w:rsidR="007A748B" w:rsidRPr="00000D85" w:rsidRDefault="007A748B" w:rsidP="00571D58">
            <w:r w:rsidRPr="00000D85">
              <w:t>第六十二条</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第六十五条の二第一項</w:t>
            </w:r>
          </w:p>
        </w:tc>
      </w:tr>
      <w:tr w:rsidR="007A748B" w:rsidRPr="00000D85" w:rsidTr="00571D58">
        <w:trPr>
          <w:trHeight w:val="285"/>
          <w:tblCellSpacing w:w="15" w:type="dxa"/>
        </w:trPr>
        <w:tc>
          <w:tcPr>
            <w:tcW w:w="1376" w:type="dxa"/>
            <w:vMerge/>
            <w:tcBorders>
              <w:left w:val="outset" w:sz="6" w:space="0" w:color="auto"/>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同条第三項</w:t>
            </w:r>
          </w:p>
        </w:tc>
      </w:tr>
      <w:tr w:rsidR="007A748B" w:rsidRPr="00000D85" w:rsidTr="00571D58">
        <w:trPr>
          <w:trHeight w:val="252"/>
          <w:tblCellSpacing w:w="15" w:type="dxa"/>
        </w:trPr>
        <w:tc>
          <w:tcPr>
            <w:tcW w:w="1376" w:type="dxa"/>
            <w:vMerge/>
            <w:tcBorders>
              <w:left w:val="outset" w:sz="6" w:space="0" w:color="auto"/>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第五十六条第一項、第五十六条の二第一項から第三項まで、第五十六条の一二又は第六十条</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第六十五条の二第五項において準用する第五十六条第一項（第一号（</w:t>
            </w:r>
            <w:r w:rsidRPr="001072E0">
              <w:rPr>
                <w:u w:val="single" w:color="FF0000"/>
              </w:rPr>
              <w:t>第二十八条の四</w:t>
            </w:r>
            <w:r w:rsidR="001072E0" w:rsidRPr="001072E0">
              <w:rPr>
                <w:u w:val="single" w:color="FF0000"/>
              </w:rPr>
              <w:t>第一項</w:t>
            </w:r>
            <w:r w:rsidRPr="001072E0">
              <w:rPr>
                <w:u w:val="single" w:color="FF0000"/>
              </w:rPr>
              <w:t>第六号</w:t>
            </w:r>
            <w:r w:rsidRPr="00000D85">
              <w:t>及び第七号に係る部分に限る。）、第二号、第三号、第五号及び第六号（第二十九条の四第一号に係る部分に限る。）に限る。）又は第五十六条の三</w:t>
            </w:r>
          </w:p>
        </w:tc>
      </w:tr>
      <w:tr w:rsidR="007A748B" w:rsidRPr="00000D85" w:rsidTr="00571D58">
        <w:trPr>
          <w:trHeight w:val="345"/>
          <w:tblCellSpacing w:w="15" w:type="dxa"/>
        </w:trPr>
        <w:tc>
          <w:tcPr>
            <w:tcW w:w="1376" w:type="dxa"/>
            <w:vMerge/>
            <w:tcBorders>
              <w:left w:val="outset" w:sz="6" w:space="0" w:color="auto"/>
              <w:right w:val="outset" w:sz="6" w:space="0" w:color="auto"/>
            </w:tcBorders>
          </w:tcPr>
          <w:p w:rsidR="007A748B" w:rsidRPr="00000D85" w:rsidRDefault="007A748B" w:rsidP="00571D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7A748B" w:rsidRPr="00000D85" w:rsidRDefault="007A748B" w:rsidP="00571D58">
            <w:pPr>
              <w:rPr>
                <w:rFonts w:hint="eastAsia"/>
              </w:rPr>
            </w:pPr>
            <w:r w:rsidRPr="00000D85">
              <w:t>第三十条第四項の認可、第三十四条第四項の承認、前条第三項若しくは第四項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同条第五項において準用する第三十条第四項の認可、第六十五条の二第五項において準用する前条第三項若しくは第四項</w:t>
            </w:r>
          </w:p>
        </w:tc>
      </w:tr>
      <w:tr w:rsidR="007A748B" w:rsidRPr="00000D85" w:rsidTr="00571D58">
        <w:trPr>
          <w:trHeight w:val="271"/>
          <w:tblCellSpacing w:w="15" w:type="dxa"/>
        </w:trPr>
        <w:tc>
          <w:tcPr>
            <w:tcW w:w="1376" w:type="dxa"/>
            <w:vMerge/>
            <w:tcBorders>
              <w:left w:val="outset" w:sz="6" w:space="0" w:color="auto"/>
              <w:right w:val="outset" w:sz="6" w:space="0" w:color="auto"/>
            </w:tcBorders>
          </w:tcPr>
          <w:p w:rsidR="007A748B" w:rsidRPr="00000D85" w:rsidRDefault="007A748B" w:rsidP="00571D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7A748B" w:rsidRPr="00000D85" w:rsidRDefault="007A748B" w:rsidP="00571D58">
            <w:pPr>
              <w:rPr>
                <w:rFonts w:hint="eastAsia"/>
              </w:rPr>
            </w:pPr>
            <w:r w:rsidRPr="00000D85">
              <w:t>第二十九条の二第一項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第六十五条の二第四項において準用する第二十九条の二第一項</w:t>
            </w:r>
          </w:p>
        </w:tc>
      </w:tr>
      <w:tr w:rsidR="007A748B" w:rsidRPr="00000D85" w:rsidTr="00571D58">
        <w:trPr>
          <w:trHeight w:val="364"/>
          <w:tblCellSpacing w:w="15" w:type="dxa"/>
        </w:trPr>
        <w:tc>
          <w:tcPr>
            <w:tcW w:w="1376" w:type="dxa"/>
            <w:vMerge/>
            <w:tcBorders>
              <w:left w:val="outset" w:sz="6" w:space="0" w:color="auto"/>
              <w:right w:val="outset" w:sz="6" w:space="0" w:color="auto"/>
            </w:tcBorders>
          </w:tcPr>
          <w:p w:rsidR="007A748B" w:rsidRPr="00000D85" w:rsidRDefault="007A748B" w:rsidP="00571D58">
            <w:pPr>
              <w:rPr>
                <w:rFonts w:hint="eastAsia"/>
              </w:rPr>
            </w:pPr>
          </w:p>
        </w:tc>
        <w:tc>
          <w:tcPr>
            <w:tcW w:w="0" w:type="auto"/>
            <w:tcBorders>
              <w:top w:val="single" w:sz="4" w:space="0" w:color="C0C0C0"/>
              <w:left w:val="single" w:sz="4" w:space="0" w:color="C0C0C0"/>
              <w:right w:val="outset" w:sz="6" w:space="0" w:color="auto"/>
            </w:tcBorders>
          </w:tcPr>
          <w:p w:rsidR="007A748B" w:rsidRPr="00000D85" w:rsidRDefault="007A748B" w:rsidP="00571D58">
            <w:pPr>
              <w:rPr>
                <w:rFonts w:hint="eastAsia"/>
              </w:rPr>
            </w:pPr>
            <w:r w:rsidRPr="00000D85">
              <w:t>第五十六条第一項若しくは第二項、第五十六条の二第一項から第三項まで、第五十六条の三、第六十条若しくは前条第二項</w:t>
            </w:r>
          </w:p>
        </w:tc>
        <w:tc>
          <w:tcPr>
            <w:tcW w:w="0" w:type="auto"/>
            <w:tcBorders>
              <w:top w:val="single" w:sz="4" w:space="0" w:color="C0C0C0"/>
              <w:left w:val="outset" w:sz="6" w:space="0" w:color="auto"/>
              <w:right w:val="outset" w:sz="6" w:space="0" w:color="auto"/>
            </w:tcBorders>
          </w:tcPr>
          <w:p w:rsidR="007A748B" w:rsidRPr="00000D85" w:rsidRDefault="007A748B" w:rsidP="00571D58">
            <w:r w:rsidRPr="00000D85">
              <w:t>第六十五条の二第五項において準用する第五十六条第一項（第一号（</w:t>
            </w:r>
            <w:r w:rsidR="001072E0" w:rsidRPr="001072E0">
              <w:rPr>
                <w:u w:val="single" w:color="FF0000"/>
              </w:rPr>
              <w:t>第二十八条の四第一項第六号</w:t>
            </w:r>
            <w:r w:rsidRPr="00000D85">
              <w:t>及び第七号に係る部分に限る。）、第二号、第三号、第五号及び第六号（第二十九条の四第一号に係る部分に限る。）に限る。）、第五十六条の三若しくは前条第二項</w:t>
            </w:r>
          </w:p>
        </w:tc>
      </w:tr>
      <w:tr w:rsidR="007A748B" w:rsidRPr="00000D85" w:rsidTr="00571D58">
        <w:trPr>
          <w:trHeight w:val="330"/>
          <w:tblCellSpacing w:w="15" w:type="dxa"/>
        </w:trPr>
        <w:tc>
          <w:tcPr>
            <w:tcW w:w="1376" w:type="dxa"/>
            <w:vMerge w:val="restart"/>
            <w:tcBorders>
              <w:top w:val="single" w:sz="4" w:space="0" w:color="C0C0C0"/>
              <w:left w:val="outset" w:sz="6" w:space="0" w:color="auto"/>
              <w:right w:val="outset" w:sz="6" w:space="0" w:color="auto"/>
            </w:tcBorders>
          </w:tcPr>
          <w:p w:rsidR="007A748B" w:rsidRPr="00000D85" w:rsidRDefault="007A748B" w:rsidP="00571D58">
            <w:r w:rsidRPr="00000D85">
              <w:t>第六十</w:t>
            </w:r>
            <w:r w:rsidRPr="00000D85">
              <w:rPr>
                <w:rFonts w:hint="eastAsia"/>
              </w:rPr>
              <w:t>四</w:t>
            </w:r>
            <w:r w:rsidRPr="00000D85">
              <w:t>条</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第二条第八項各号の</w:t>
            </w:r>
          </w:p>
        </w:tc>
        <w:tc>
          <w:tcPr>
            <w:tcW w:w="0" w:type="auto"/>
            <w:tcBorders>
              <w:top w:val="outset" w:sz="6" w:space="0" w:color="auto"/>
              <w:left w:val="outset" w:sz="6" w:space="0" w:color="auto"/>
              <w:bottom w:val="single" w:sz="4" w:space="0" w:color="C0C0C0"/>
              <w:right w:val="outset" w:sz="6" w:space="0" w:color="auto"/>
            </w:tcBorders>
          </w:tcPr>
          <w:p w:rsidR="007A748B" w:rsidRPr="00000D85" w:rsidRDefault="007A748B" w:rsidP="00571D58">
            <w:r w:rsidRPr="00000D85">
              <w:t>第六十五条第二項第一号から第三号までに掲げる有価証券に係る第二条第八項第一号から第三号まで及び第四号から第六号までに掲げる行為、第六十五条第二項第四号に掲げる有価証券に係る同号に定める行為、同項第五号に掲げる有価証券の私募の取扱い、同項第六号に掲げる取引に係る第二条第八項第一号から第三号までに掲げる行為又は第六十五条第二項第七号に掲げる取引に係る同号に定める行為のうち</w:t>
            </w:r>
          </w:p>
        </w:tc>
      </w:tr>
      <w:tr w:rsidR="007A748B" w:rsidRPr="00000D85" w:rsidTr="00571D58">
        <w:trPr>
          <w:trHeight w:val="247"/>
          <w:tblCellSpacing w:w="15" w:type="dxa"/>
        </w:trPr>
        <w:tc>
          <w:tcPr>
            <w:tcW w:w="1376" w:type="dxa"/>
            <w:vMerge/>
            <w:tcBorders>
              <w:left w:val="outset" w:sz="6" w:space="0" w:color="auto"/>
              <w:right w:val="outset" w:sz="6" w:space="0" w:color="auto"/>
            </w:tcBorders>
            <w:vAlign w:val="center"/>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有価証券の売買若しくはその委託等の勧誘又は有価証券指数等先物取引、有価証券オプション取引若しくは外国市場証券先物取引の委託の勧誘若しくは有価証券店頭デリバティブ取引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第六十五条第二項第一号から第四号までに掲げる有価証券の売買若しくはその委託等の勧誘又は同項第六号に掲げる取引の委託の勧誘若しくは同項第七号に掲げる取引</w:t>
            </w:r>
          </w:p>
        </w:tc>
      </w:tr>
      <w:tr w:rsidR="007A748B" w:rsidRPr="00000D85" w:rsidTr="00571D58">
        <w:trPr>
          <w:trHeight w:val="245"/>
          <w:tblCellSpacing w:w="15" w:type="dxa"/>
        </w:trPr>
        <w:tc>
          <w:tcPr>
            <w:tcW w:w="1376" w:type="dxa"/>
            <w:vMerge/>
            <w:tcBorders>
              <w:left w:val="outset" w:sz="6" w:space="0" w:color="auto"/>
              <w:right w:val="outset" w:sz="6" w:space="0" w:color="auto"/>
            </w:tcBorders>
            <w:vAlign w:val="center"/>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1072E0" w:rsidP="00571D58">
            <w:pPr>
              <w:rPr>
                <w:rFonts w:hint="eastAsia"/>
              </w:rPr>
            </w:pPr>
            <w:r w:rsidRPr="00A65F12">
              <w:rPr>
                <w:u w:val="single" w:color="FF0000"/>
              </w:rPr>
              <w:t>登録申請者の商号</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1072E0" w:rsidP="00571D58">
            <w:r w:rsidRPr="00A65F12">
              <w:rPr>
                <w:u w:val="single" w:color="FF0000"/>
              </w:rPr>
              <w:t>登録申請者の商号</w:t>
            </w:r>
            <w:r w:rsidR="007A748B" w:rsidRPr="00000D85">
              <w:t>又は名称</w:t>
            </w:r>
          </w:p>
        </w:tc>
      </w:tr>
      <w:tr w:rsidR="001072E0" w:rsidRPr="00000D85" w:rsidTr="00571D58">
        <w:trPr>
          <w:trHeight w:val="320"/>
          <w:tblCellSpacing w:w="15" w:type="dxa"/>
        </w:trPr>
        <w:tc>
          <w:tcPr>
            <w:tcW w:w="1376" w:type="dxa"/>
            <w:vMerge/>
            <w:tcBorders>
              <w:left w:val="outset" w:sz="6" w:space="0" w:color="auto"/>
              <w:right w:val="outset" w:sz="6" w:space="0" w:color="auto"/>
            </w:tcBorders>
            <w:vAlign w:val="center"/>
          </w:tcPr>
          <w:p w:rsidR="001072E0" w:rsidRPr="00000D85" w:rsidRDefault="001072E0" w:rsidP="00571D58">
            <w:pPr>
              <w:rPr>
                <w:rFonts w:hint="eastAsia"/>
              </w:rPr>
            </w:pPr>
          </w:p>
        </w:tc>
        <w:tc>
          <w:tcPr>
            <w:tcW w:w="0" w:type="auto"/>
            <w:tcBorders>
              <w:top w:val="single" w:sz="4" w:space="0" w:color="C0C0C0"/>
              <w:left w:val="outset" w:sz="6" w:space="0" w:color="auto"/>
              <w:right w:val="outset" w:sz="6" w:space="0" w:color="auto"/>
            </w:tcBorders>
          </w:tcPr>
          <w:p w:rsidR="001072E0" w:rsidRDefault="001072E0">
            <w:r w:rsidRPr="00CE6D41">
              <w:rPr>
                <w:rFonts w:hint="eastAsia"/>
                <w:u w:val="single" w:color="FF0000"/>
              </w:rPr>
              <w:t>（削除）</w:t>
            </w:r>
          </w:p>
        </w:tc>
        <w:tc>
          <w:tcPr>
            <w:tcW w:w="0" w:type="auto"/>
            <w:tcBorders>
              <w:top w:val="single" w:sz="4" w:space="0" w:color="C0C0C0"/>
              <w:left w:val="outset" w:sz="6" w:space="0" w:color="auto"/>
              <w:right w:val="outset" w:sz="6" w:space="0" w:color="auto"/>
            </w:tcBorders>
          </w:tcPr>
          <w:p w:rsidR="001072E0" w:rsidRDefault="001072E0">
            <w:r w:rsidRPr="00CE6D41">
              <w:rPr>
                <w:rFonts w:hint="eastAsia"/>
                <w:u w:val="single" w:color="FF0000"/>
              </w:rPr>
              <w:t>（削除）</w:t>
            </w:r>
          </w:p>
        </w:tc>
      </w:tr>
      <w:tr w:rsidR="007A748B" w:rsidRPr="00000D85" w:rsidTr="00571D58">
        <w:trPr>
          <w:trHeight w:val="285"/>
          <w:tblCellSpacing w:w="15" w:type="dxa"/>
        </w:trPr>
        <w:tc>
          <w:tcPr>
            <w:tcW w:w="1376" w:type="dxa"/>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第六十四条の二</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第六十四条の五第一項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第六十四条の五第一項（第六十五条の二第五項において準用する場合を含む。）</w:t>
            </w:r>
          </w:p>
        </w:tc>
      </w:tr>
      <w:tr w:rsidR="007A748B" w:rsidRPr="00000D85" w:rsidTr="00571D58">
        <w:trPr>
          <w:trHeight w:val="320"/>
          <w:tblCellSpacing w:w="15" w:type="dxa"/>
        </w:trPr>
        <w:tc>
          <w:tcPr>
            <w:tcW w:w="1376" w:type="dxa"/>
            <w:tcBorders>
              <w:top w:val="single" w:sz="4" w:space="0" w:color="C0C0C0"/>
              <w:left w:val="outset" w:sz="6" w:space="0" w:color="auto"/>
              <w:right w:val="outset" w:sz="6" w:space="0" w:color="auto"/>
            </w:tcBorders>
          </w:tcPr>
          <w:p w:rsidR="007A748B" w:rsidRPr="00000D85" w:rsidRDefault="007A748B" w:rsidP="00571D58">
            <w:r w:rsidRPr="00000D85">
              <w:t>第六十四条の</w:t>
            </w:r>
            <w:r w:rsidRPr="00000D85">
              <w:lastRenderedPageBreak/>
              <w:t>三</w:t>
            </w:r>
          </w:p>
        </w:tc>
        <w:tc>
          <w:tcPr>
            <w:tcW w:w="0" w:type="auto"/>
            <w:tcBorders>
              <w:top w:val="single" w:sz="4" w:space="0" w:color="C0C0C0"/>
              <w:left w:val="outset" w:sz="6" w:space="0" w:color="auto"/>
              <w:right w:val="outset" w:sz="6" w:space="0" w:color="auto"/>
            </w:tcBorders>
          </w:tcPr>
          <w:p w:rsidR="007A748B" w:rsidRPr="00000D85" w:rsidRDefault="007A748B" w:rsidP="00571D58">
            <w:r w:rsidRPr="00000D85">
              <w:lastRenderedPageBreak/>
              <w:t>有価証券の売買その他の取引並びに</w:t>
            </w:r>
            <w:r w:rsidRPr="00000D85">
              <w:lastRenderedPageBreak/>
              <w:t>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right w:val="outset" w:sz="6" w:space="0" w:color="auto"/>
            </w:tcBorders>
          </w:tcPr>
          <w:p w:rsidR="007A748B" w:rsidRPr="00000D85" w:rsidRDefault="007A748B" w:rsidP="00571D58">
            <w:pPr>
              <w:rPr>
                <w:rFonts w:hint="eastAsia"/>
              </w:rPr>
            </w:pPr>
            <w:r w:rsidRPr="00000D85">
              <w:lastRenderedPageBreak/>
              <w:t>第六十五条第二項第一号から第四号</w:t>
            </w:r>
            <w:r w:rsidRPr="00000D85">
              <w:lastRenderedPageBreak/>
              <w:t>までに掲げる有価証券の売買その他の取引、同項第五号に掲げる有価証券の私募の取扱い、同項第六号に掲げる取引に係る第二条第八項第一号から第三号までに掲げる行為及び第六十五条第二項第七号に掲げる取引に係る同号に定める行為</w:t>
            </w:r>
          </w:p>
        </w:tc>
      </w:tr>
      <w:tr w:rsidR="007A748B" w:rsidRPr="00000D85" w:rsidTr="00571D58">
        <w:trPr>
          <w:trHeight w:val="140"/>
          <w:tblCellSpacing w:w="15" w:type="dxa"/>
        </w:trPr>
        <w:tc>
          <w:tcPr>
            <w:tcW w:w="1376" w:type="dxa"/>
            <w:vMerge w:val="restart"/>
            <w:tcBorders>
              <w:top w:val="single" w:sz="4" w:space="0" w:color="C0C0C0"/>
              <w:left w:val="outset" w:sz="6" w:space="0" w:color="auto"/>
              <w:right w:val="outset" w:sz="6" w:space="0" w:color="auto"/>
            </w:tcBorders>
          </w:tcPr>
          <w:p w:rsidR="007A748B" w:rsidRPr="00000D85" w:rsidRDefault="007A748B" w:rsidP="00571D58">
            <w:r w:rsidRPr="00000D85">
              <w:lastRenderedPageBreak/>
              <w:t>第六十四条の四</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第六十四条第一項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第六十五条の二第五項において準用する第六十四条第一項</w:t>
            </w:r>
          </w:p>
        </w:tc>
      </w:tr>
      <w:tr w:rsidR="007A748B" w:rsidRPr="00000D85" w:rsidTr="00571D58">
        <w:trPr>
          <w:trHeight w:val="315"/>
          <w:tblCellSpacing w:w="15" w:type="dxa"/>
        </w:trPr>
        <w:tc>
          <w:tcPr>
            <w:tcW w:w="1376" w:type="dxa"/>
            <w:vMerge/>
            <w:tcBorders>
              <w:left w:val="outset" w:sz="6" w:space="0" w:color="auto"/>
              <w:bottom w:val="single" w:sz="4" w:space="0" w:color="C0C0C0"/>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1072E0" w:rsidP="00571D58">
            <w:r w:rsidRPr="00A65F12">
              <w:rPr>
                <w:u w:val="single" w:color="FF0000"/>
              </w:rPr>
              <w:t>第六十四条第三項第二号イ又はロ</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第六十五条の二第五項において準用する</w:t>
            </w:r>
            <w:r w:rsidR="001072E0" w:rsidRPr="00A65F12">
              <w:rPr>
                <w:u w:val="single" w:color="FF0000"/>
              </w:rPr>
              <w:t>第六十四条第三項第二号イ又はロ</w:t>
            </w:r>
          </w:p>
        </w:tc>
      </w:tr>
      <w:tr w:rsidR="007A748B" w:rsidRPr="00000D85" w:rsidTr="00571D58">
        <w:trPr>
          <w:trHeight w:val="390"/>
          <w:tblCellSpacing w:w="15" w:type="dxa"/>
        </w:trPr>
        <w:tc>
          <w:tcPr>
            <w:tcW w:w="1376" w:type="dxa"/>
            <w:vMerge w:val="restart"/>
            <w:tcBorders>
              <w:top w:val="single" w:sz="4" w:space="0" w:color="C0C0C0"/>
              <w:left w:val="outset" w:sz="6" w:space="0" w:color="auto"/>
              <w:right w:val="outset" w:sz="6" w:space="0" w:color="auto"/>
            </w:tcBorders>
          </w:tcPr>
          <w:p w:rsidR="007A748B" w:rsidRPr="00000D85" w:rsidRDefault="007A748B" w:rsidP="00571D58">
            <w:r w:rsidRPr="00000D85">
              <w:t>第六十四条の五</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第六十四条の二第一項各号</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第六十五条の二第五項において準用する第六十四条の二第一項各号</w:t>
            </w:r>
          </w:p>
        </w:tc>
      </w:tr>
      <w:tr w:rsidR="007A748B" w:rsidRPr="00000D85" w:rsidTr="00571D58">
        <w:trPr>
          <w:trHeight w:val="345"/>
          <w:tblCellSpacing w:w="15" w:type="dxa"/>
        </w:trPr>
        <w:tc>
          <w:tcPr>
            <w:tcW w:w="1376" w:type="dxa"/>
            <w:vMerge/>
            <w:tcBorders>
              <w:left w:val="outset" w:sz="6" w:space="0" w:color="auto"/>
              <w:bottom w:val="single" w:sz="4" w:space="0" w:color="C0C0C0"/>
              <w:right w:val="outset" w:sz="6" w:space="0" w:color="auto"/>
            </w:tcBorders>
          </w:tcPr>
          <w:p w:rsidR="007A748B" w:rsidRPr="00000D85" w:rsidRDefault="007A748B" w:rsidP="00571D58"/>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登録等業務</w:t>
            </w:r>
          </w:p>
        </w:tc>
      </w:tr>
      <w:tr w:rsidR="007A748B" w:rsidRPr="00000D85" w:rsidTr="00571D58">
        <w:trPr>
          <w:trHeight w:val="345"/>
          <w:tblCellSpacing w:w="15" w:type="dxa"/>
        </w:trPr>
        <w:tc>
          <w:tcPr>
            <w:tcW w:w="1376" w:type="dxa"/>
            <w:vMerge w:val="restart"/>
            <w:tcBorders>
              <w:top w:val="single" w:sz="4" w:space="0" w:color="C0C0C0"/>
              <w:left w:val="outset" w:sz="6" w:space="0" w:color="auto"/>
              <w:right w:val="outset" w:sz="6" w:space="0" w:color="auto"/>
            </w:tcBorders>
          </w:tcPr>
          <w:p w:rsidR="007A748B" w:rsidRPr="00000D85" w:rsidRDefault="007A748B" w:rsidP="00571D58">
            <w:r w:rsidRPr="00000D85">
              <w:t>第六十四条の六</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前条第一項</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第六十五条の二第五項において準用する前条第一項</w:t>
            </w:r>
          </w:p>
        </w:tc>
      </w:tr>
      <w:tr w:rsidR="007A748B" w:rsidRPr="00000D85" w:rsidTr="00571D58">
        <w:trPr>
          <w:trHeight w:val="579"/>
          <w:tblCellSpacing w:w="15" w:type="dxa"/>
        </w:trPr>
        <w:tc>
          <w:tcPr>
            <w:tcW w:w="1376" w:type="dxa"/>
            <w:vMerge/>
            <w:tcBorders>
              <w:left w:val="outset" w:sz="6" w:space="0" w:color="auto"/>
              <w:bottom w:val="single" w:sz="4" w:space="0" w:color="C0C0C0"/>
              <w:right w:val="outset" w:sz="6" w:space="0" w:color="auto"/>
            </w:tcBorders>
          </w:tcPr>
          <w:p w:rsidR="007A748B" w:rsidRPr="00000D85" w:rsidRDefault="007A748B"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7A748B" w:rsidRPr="00000D85" w:rsidRDefault="007A748B" w:rsidP="00571D58">
            <w:r w:rsidRPr="00000D85">
              <w:t>第六十五条の二第一項の登録に係る業務</w:t>
            </w:r>
          </w:p>
        </w:tc>
      </w:tr>
      <w:tr w:rsidR="00236E1C" w:rsidRPr="00000D85" w:rsidTr="00236E1C">
        <w:trPr>
          <w:trHeight w:val="315"/>
          <w:tblCellSpacing w:w="15" w:type="dxa"/>
        </w:trPr>
        <w:tc>
          <w:tcPr>
            <w:tcW w:w="1376" w:type="dxa"/>
            <w:vMerge w:val="restart"/>
            <w:tcBorders>
              <w:top w:val="single" w:sz="4" w:space="0" w:color="C0C0C0"/>
              <w:left w:val="outset" w:sz="6" w:space="0" w:color="auto"/>
              <w:right w:val="outset" w:sz="6" w:space="0" w:color="auto"/>
            </w:tcBorders>
          </w:tcPr>
          <w:p w:rsidR="00236E1C" w:rsidRPr="00000D85" w:rsidRDefault="00236E1C" w:rsidP="00571D58">
            <w:r w:rsidRPr="00A65F12">
              <w:rPr>
                <w:u w:val="single" w:color="FF0000"/>
              </w:rPr>
              <w:t>第六十四条の七</w:t>
            </w:r>
          </w:p>
        </w:tc>
        <w:tc>
          <w:tcPr>
            <w:tcW w:w="0" w:type="auto"/>
            <w:tcBorders>
              <w:top w:val="single" w:sz="4" w:space="0" w:color="C0C0C0"/>
              <w:left w:val="outset" w:sz="6" w:space="0" w:color="auto"/>
              <w:bottom w:val="single" w:sz="4" w:space="0" w:color="C0C0C0"/>
              <w:right w:val="outset" w:sz="6" w:space="0" w:color="auto"/>
            </w:tcBorders>
          </w:tcPr>
          <w:p w:rsidR="00236E1C" w:rsidRPr="00A65F12" w:rsidRDefault="00236E1C" w:rsidP="00236E1C">
            <w:pPr>
              <w:rPr>
                <w:u w:val="single" w:color="FF0000"/>
              </w:rPr>
            </w:pPr>
            <w:r w:rsidRPr="00A65F12">
              <w:rPr>
                <w:u w:val="single" w:color="FF0000"/>
              </w:rPr>
              <w:t>第六十四条、第六十四条の二及び前三条</w:t>
            </w:r>
          </w:p>
        </w:tc>
        <w:tc>
          <w:tcPr>
            <w:tcW w:w="0" w:type="auto"/>
            <w:tcBorders>
              <w:top w:val="single" w:sz="4" w:space="0" w:color="C0C0C0"/>
              <w:left w:val="outset" w:sz="6" w:space="0" w:color="auto"/>
              <w:bottom w:val="single" w:sz="4" w:space="0" w:color="C0C0C0"/>
              <w:right w:val="outset" w:sz="6" w:space="0" w:color="auto"/>
            </w:tcBorders>
          </w:tcPr>
          <w:p w:rsidR="00236E1C" w:rsidRPr="00A65F12" w:rsidRDefault="00236E1C" w:rsidP="00236E1C">
            <w:pPr>
              <w:rPr>
                <w:u w:val="single" w:color="FF0000"/>
              </w:rPr>
            </w:pPr>
            <w:r w:rsidRPr="00A65F12">
              <w:rPr>
                <w:u w:val="single" w:color="FF0000"/>
              </w:rPr>
              <w:t>第六十五条の二第五項において準用する第六十四条、第六十四条の二及び前三条</w:t>
            </w:r>
          </w:p>
        </w:tc>
      </w:tr>
      <w:tr w:rsidR="00236E1C" w:rsidRPr="00000D85" w:rsidTr="00236E1C">
        <w:trPr>
          <w:trHeight w:val="236"/>
          <w:tblCellSpacing w:w="15" w:type="dxa"/>
        </w:trPr>
        <w:tc>
          <w:tcPr>
            <w:tcW w:w="1376" w:type="dxa"/>
            <w:vMerge/>
            <w:tcBorders>
              <w:left w:val="outset" w:sz="6" w:space="0" w:color="auto"/>
              <w:right w:val="outset" w:sz="6" w:space="0" w:color="auto"/>
            </w:tcBorders>
          </w:tcPr>
          <w:p w:rsidR="00236E1C" w:rsidRPr="00000D85" w:rsidRDefault="00236E1C" w:rsidP="00571D58"/>
        </w:tc>
        <w:tc>
          <w:tcPr>
            <w:tcW w:w="0" w:type="auto"/>
            <w:tcBorders>
              <w:top w:val="single" w:sz="4" w:space="0" w:color="C0C0C0"/>
              <w:left w:val="outset" w:sz="6" w:space="0" w:color="auto"/>
              <w:bottom w:val="single" w:sz="4" w:space="0" w:color="C0C0C0"/>
              <w:right w:val="outset" w:sz="6" w:space="0" w:color="auto"/>
            </w:tcBorders>
          </w:tcPr>
          <w:p w:rsidR="00236E1C" w:rsidRPr="00A65F12" w:rsidRDefault="00236E1C" w:rsidP="00236E1C">
            <w:pPr>
              <w:rPr>
                <w:rFonts w:hint="eastAsia"/>
                <w:u w:val="single" w:color="FF0000"/>
              </w:rPr>
            </w:pPr>
            <w:r w:rsidRPr="00A65F12">
              <w:rPr>
                <w:u w:val="single" w:color="FF0000"/>
              </w:rPr>
              <w:t>第六十四条の九</w:t>
            </w:r>
          </w:p>
        </w:tc>
        <w:tc>
          <w:tcPr>
            <w:tcW w:w="0" w:type="auto"/>
            <w:tcBorders>
              <w:top w:val="single" w:sz="4" w:space="0" w:color="C0C0C0"/>
              <w:left w:val="outset" w:sz="6" w:space="0" w:color="auto"/>
              <w:bottom w:val="single" w:sz="4" w:space="0" w:color="C0C0C0"/>
              <w:right w:val="outset" w:sz="6" w:space="0" w:color="auto"/>
            </w:tcBorders>
          </w:tcPr>
          <w:p w:rsidR="00236E1C" w:rsidRPr="00A65F12" w:rsidRDefault="00236E1C" w:rsidP="00236E1C">
            <w:pPr>
              <w:rPr>
                <w:u w:val="single" w:color="FF0000"/>
              </w:rPr>
            </w:pPr>
            <w:r w:rsidRPr="00A65F12">
              <w:rPr>
                <w:u w:val="single" w:color="FF0000"/>
              </w:rPr>
              <w:t>第六十五条の二第五項において準用する第六十四条の九</w:t>
            </w:r>
          </w:p>
        </w:tc>
      </w:tr>
      <w:tr w:rsidR="00236E1C" w:rsidRPr="00000D85" w:rsidTr="00236E1C">
        <w:trPr>
          <w:trHeight w:val="285"/>
          <w:tblCellSpacing w:w="15" w:type="dxa"/>
        </w:trPr>
        <w:tc>
          <w:tcPr>
            <w:tcW w:w="1376" w:type="dxa"/>
            <w:vMerge/>
            <w:tcBorders>
              <w:left w:val="outset" w:sz="6" w:space="0" w:color="auto"/>
              <w:right w:val="outset" w:sz="6" w:space="0" w:color="auto"/>
            </w:tcBorders>
          </w:tcPr>
          <w:p w:rsidR="00236E1C" w:rsidRPr="00000D85" w:rsidRDefault="00236E1C" w:rsidP="00571D58"/>
        </w:tc>
        <w:tc>
          <w:tcPr>
            <w:tcW w:w="0" w:type="auto"/>
            <w:tcBorders>
              <w:top w:val="single" w:sz="4" w:space="0" w:color="C0C0C0"/>
              <w:left w:val="outset" w:sz="6" w:space="0" w:color="auto"/>
              <w:bottom w:val="single" w:sz="4" w:space="0" w:color="C0C0C0"/>
              <w:right w:val="outset" w:sz="6" w:space="0" w:color="auto"/>
            </w:tcBorders>
          </w:tcPr>
          <w:p w:rsidR="00236E1C" w:rsidRPr="00A65F12" w:rsidRDefault="00236E1C" w:rsidP="00236E1C">
            <w:pPr>
              <w:rPr>
                <w:rFonts w:hint="eastAsia"/>
                <w:u w:val="single" w:color="FF0000"/>
              </w:rPr>
            </w:pPr>
            <w:r w:rsidRPr="00A65F12">
              <w:rPr>
                <w:u w:val="single" w:color="FF0000"/>
              </w:rPr>
              <w:t>第六十四条の五に係る</w:t>
            </w:r>
          </w:p>
        </w:tc>
        <w:tc>
          <w:tcPr>
            <w:tcW w:w="0" w:type="auto"/>
            <w:tcBorders>
              <w:top w:val="single" w:sz="4" w:space="0" w:color="C0C0C0"/>
              <w:left w:val="outset" w:sz="6" w:space="0" w:color="auto"/>
              <w:bottom w:val="single" w:sz="4" w:space="0" w:color="C0C0C0"/>
              <w:right w:val="outset" w:sz="6" w:space="0" w:color="auto"/>
            </w:tcBorders>
          </w:tcPr>
          <w:p w:rsidR="00236E1C" w:rsidRPr="00A65F12" w:rsidRDefault="00236E1C" w:rsidP="00236E1C">
            <w:pPr>
              <w:rPr>
                <w:u w:val="single" w:color="FF0000"/>
              </w:rPr>
            </w:pPr>
            <w:r w:rsidRPr="00A65F12">
              <w:rPr>
                <w:u w:val="single" w:color="FF0000"/>
              </w:rPr>
              <w:t>第六十五条の二第五項において準用する第六十四条の五に係る</w:t>
            </w:r>
          </w:p>
        </w:tc>
      </w:tr>
      <w:tr w:rsidR="00236E1C" w:rsidRPr="00000D85" w:rsidTr="00236E1C">
        <w:trPr>
          <w:trHeight w:val="375"/>
          <w:tblCellSpacing w:w="15" w:type="dxa"/>
        </w:trPr>
        <w:tc>
          <w:tcPr>
            <w:tcW w:w="1376" w:type="dxa"/>
            <w:vMerge/>
            <w:tcBorders>
              <w:left w:val="outset" w:sz="6" w:space="0" w:color="auto"/>
              <w:right w:val="outset" w:sz="6" w:space="0" w:color="auto"/>
            </w:tcBorders>
          </w:tcPr>
          <w:p w:rsidR="00236E1C" w:rsidRPr="00000D85" w:rsidRDefault="00236E1C" w:rsidP="00571D58"/>
        </w:tc>
        <w:tc>
          <w:tcPr>
            <w:tcW w:w="0" w:type="auto"/>
            <w:tcBorders>
              <w:top w:val="single" w:sz="4" w:space="0" w:color="C0C0C0"/>
              <w:left w:val="outset" w:sz="6" w:space="0" w:color="auto"/>
              <w:bottom w:val="single" w:sz="4" w:space="0" w:color="C0C0C0"/>
              <w:right w:val="outset" w:sz="6" w:space="0" w:color="auto"/>
            </w:tcBorders>
          </w:tcPr>
          <w:p w:rsidR="00236E1C" w:rsidRPr="00A65F12" w:rsidRDefault="00236E1C" w:rsidP="00236E1C">
            <w:pPr>
              <w:rPr>
                <w:rFonts w:hint="eastAsia"/>
                <w:u w:val="single" w:color="FF0000"/>
              </w:rPr>
            </w:pPr>
            <w:r w:rsidRPr="00A65F12">
              <w:rPr>
                <w:u w:val="single" w:color="FF0000"/>
              </w:rPr>
              <w:t>第六十四条第五項の規定による登録、第六十四条の四の規定による届出に係る登録の変更、第六十四条の五第一項の規定による処分（登録の取消しを除く。）又は前条</w:t>
            </w:r>
          </w:p>
        </w:tc>
        <w:tc>
          <w:tcPr>
            <w:tcW w:w="0" w:type="auto"/>
            <w:tcBorders>
              <w:top w:val="single" w:sz="4" w:space="0" w:color="C0C0C0"/>
              <w:left w:val="outset" w:sz="6" w:space="0" w:color="auto"/>
              <w:bottom w:val="single" w:sz="4" w:space="0" w:color="C0C0C0"/>
              <w:right w:val="outset" w:sz="6" w:space="0" w:color="auto"/>
            </w:tcBorders>
          </w:tcPr>
          <w:p w:rsidR="00236E1C" w:rsidRPr="00A65F12" w:rsidRDefault="00236E1C" w:rsidP="00236E1C">
            <w:pPr>
              <w:rPr>
                <w:u w:val="single" w:color="FF0000"/>
              </w:rPr>
            </w:pPr>
            <w:r w:rsidRPr="00A65F12">
              <w:rPr>
                <w:u w:val="single" w:color="FF0000"/>
              </w:rPr>
              <w:t>第六十五条の二第五項において準用する第六十四条第五項の規定による登録、第六十五条の二第五項において準用する第六十四条の四の規定による届出に係る登録の変更、第六十五条の二第五項において準用する第六十四条の五第一項の規定による処分（登録の取消しを除く。）又は第六</w:t>
            </w:r>
            <w:r w:rsidRPr="00A65F12">
              <w:rPr>
                <w:u w:val="single" w:color="FF0000"/>
              </w:rPr>
              <w:lastRenderedPageBreak/>
              <w:t>十五条の二第五項において準用する前条</w:t>
            </w:r>
          </w:p>
        </w:tc>
      </w:tr>
      <w:tr w:rsidR="00236E1C" w:rsidRPr="00000D85" w:rsidTr="00236E1C">
        <w:trPr>
          <w:trHeight w:val="285"/>
          <w:tblCellSpacing w:w="15" w:type="dxa"/>
        </w:trPr>
        <w:tc>
          <w:tcPr>
            <w:tcW w:w="1376" w:type="dxa"/>
            <w:vMerge/>
            <w:tcBorders>
              <w:left w:val="outset" w:sz="6" w:space="0" w:color="auto"/>
              <w:right w:val="outset" w:sz="6" w:space="0" w:color="auto"/>
            </w:tcBorders>
          </w:tcPr>
          <w:p w:rsidR="00236E1C" w:rsidRPr="00000D85" w:rsidRDefault="00236E1C" w:rsidP="00571D58"/>
        </w:tc>
        <w:tc>
          <w:tcPr>
            <w:tcW w:w="0" w:type="auto"/>
            <w:tcBorders>
              <w:top w:val="single" w:sz="4" w:space="0" w:color="C0C0C0"/>
              <w:left w:val="outset" w:sz="6" w:space="0" w:color="auto"/>
              <w:bottom w:val="single" w:sz="4" w:space="0" w:color="C0C0C0"/>
              <w:right w:val="outset" w:sz="6" w:space="0" w:color="auto"/>
            </w:tcBorders>
          </w:tcPr>
          <w:p w:rsidR="00236E1C" w:rsidRPr="00A65F12" w:rsidRDefault="00236E1C" w:rsidP="00236E1C">
            <w:pPr>
              <w:rPr>
                <w:rFonts w:hint="eastAsia"/>
                <w:u w:val="single" w:color="FF0000"/>
              </w:rPr>
            </w:pPr>
            <w:r w:rsidRPr="00A65F12">
              <w:rPr>
                <w:u w:val="single" w:color="FF0000"/>
              </w:rPr>
              <w:t>第六十四条の五第一項第一号</w:t>
            </w:r>
          </w:p>
        </w:tc>
        <w:tc>
          <w:tcPr>
            <w:tcW w:w="0" w:type="auto"/>
            <w:tcBorders>
              <w:top w:val="single" w:sz="4" w:space="0" w:color="C0C0C0"/>
              <w:left w:val="outset" w:sz="6" w:space="0" w:color="auto"/>
              <w:bottom w:val="single" w:sz="4" w:space="0" w:color="C0C0C0"/>
              <w:right w:val="outset" w:sz="6" w:space="0" w:color="auto"/>
            </w:tcBorders>
          </w:tcPr>
          <w:p w:rsidR="00236E1C" w:rsidRPr="00A65F12" w:rsidRDefault="00236E1C" w:rsidP="00236E1C">
            <w:pPr>
              <w:rPr>
                <w:u w:val="single" w:color="FF0000"/>
              </w:rPr>
            </w:pPr>
            <w:r w:rsidRPr="00A65F12">
              <w:rPr>
                <w:u w:val="single" w:color="FF0000"/>
              </w:rPr>
              <w:t>第六十五条の二第五項において準用する第六十四条の五第一項第一号</w:t>
            </w:r>
          </w:p>
        </w:tc>
      </w:tr>
      <w:tr w:rsidR="00236E1C" w:rsidRPr="00000D85" w:rsidTr="00236E1C">
        <w:trPr>
          <w:trHeight w:val="205"/>
          <w:tblCellSpacing w:w="15" w:type="dxa"/>
        </w:trPr>
        <w:tc>
          <w:tcPr>
            <w:tcW w:w="1376" w:type="dxa"/>
            <w:vMerge/>
            <w:tcBorders>
              <w:left w:val="outset" w:sz="6" w:space="0" w:color="auto"/>
              <w:bottom w:val="single" w:sz="4" w:space="0" w:color="C0C0C0"/>
              <w:right w:val="outset" w:sz="6" w:space="0" w:color="auto"/>
            </w:tcBorders>
          </w:tcPr>
          <w:p w:rsidR="00236E1C" w:rsidRPr="00000D85" w:rsidRDefault="00236E1C" w:rsidP="00571D58"/>
        </w:tc>
        <w:tc>
          <w:tcPr>
            <w:tcW w:w="0" w:type="auto"/>
            <w:tcBorders>
              <w:top w:val="single" w:sz="4" w:space="0" w:color="C0C0C0"/>
              <w:left w:val="outset" w:sz="6" w:space="0" w:color="auto"/>
              <w:bottom w:val="single" w:sz="4" w:space="0" w:color="C0C0C0"/>
              <w:right w:val="outset" w:sz="6" w:space="0" w:color="auto"/>
            </w:tcBorders>
          </w:tcPr>
          <w:p w:rsidR="00236E1C" w:rsidRPr="00A65F12" w:rsidRDefault="00236E1C" w:rsidP="00236E1C">
            <w:pPr>
              <w:rPr>
                <w:rFonts w:hint="eastAsia"/>
                <w:u w:val="single" w:color="FF0000"/>
              </w:rPr>
            </w:pPr>
            <w:r w:rsidRPr="00A65F12">
              <w:rPr>
                <w:u w:val="single" w:color="FF0000"/>
              </w:rPr>
              <w:t>第六十二条第二項</w:t>
            </w:r>
          </w:p>
        </w:tc>
        <w:tc>
          <w:tcPr>
            <w:tcW w:w="0" w:type="auto"/>
            <w:tcBorders>
              <w:top w:val="single" w:sz="4" w:space="0" w:color="C0C0C0"/>
              <w:left w:val="outset" w:sz="6" w:space="0" w:color="auto"/>
              <w:bottom w:val="single" w:sz="4" w:space="0" w:color="C0C0C0"/>
              <w:right w:val="outset" w:sz="6" w:space="0" w:color="auto"/>
            </w:tcBorders>
          </w:tcPr>
          <w:p w:rsidR="00236E1C" w:rsidRPr="00A65F12" w:rsidRDefault="00236E1C" w:rsidP="00236E1C">
            <w:pPr>
              <w:rPr>
                <w:u w:val="single" w:color="FF0000"/>
              </w:rPr>
            </w:pPr>
            <w:r w:rsidRPr="00A65F12">
              <w:rPr>
                <w:u w:val="single" w:color="FF0000"/>
              </w:rPr>
              <w:t>第六十五条の二第五項において準用する第六十二条第二項</w:t>
            </w:r>
          </w:p>
        </w:tc>
      </w:tr>
      <w:tr w:rsidR="00236E1C" w:rsidRPr="00000D85" w:rsidTr="00236E1C">
        <w:trPr>
          <w:trHeight w:val="375"/>
          <w:tblCellSpacing w:w="15" w:type="dxa"/>
        </w:trPr>
        <w:tc>
          <w:tcPr>
            <w:tcW w:w="1376" w:type="dxa"/>
            <w:vMerge w:val="restart"/>
            <w:tcBorders>
              <w:top w:val="single" w:sz="4" w:space="0" w:color="C0C0C0"/>
              <w:left w:val="outset" w:sz="6" w:space="0" w:color="auto"/>
              <w:right w:val="outset" w:sz="6" w:space="0" w:color="auto"/>
            </w:tcBorders>
          </w:tcPr>
          <w:p w:rsidR="00236E1C" w:rsidRDefault="00236E1C" w:rsidP="00571D58">
            <w:pPr>
              <w:rPr>
                <w:rFonts w:hint="eastAsia"/>
              </w:rPr>
            </w:pPr>
            <w:r w:rsidRPr="00000D85">
              <w:t>第六十四条の九</w:t>
            </w:r>
          </w:p>
        </w:tc>
        <w:tc>
          <w:tcPr>
            <w:tcW w:w="0" w:type="auto"/>
            <w:tcBorders>
              <w:top w:val="single" w:sz="4" w:space="0" w:color="C0C0C0"/>
              <w:left w:val="outset" w:sz="6" w:space="0" w:color="auto"/>
              <w:bottom w:val="single" w:sz="4" w:space="0" w:color="C0C0C0"/>
              <w:right w:val="outset" w:sz="6" w:space="0" w:color="auto"/>
            </w:tcBorders>
          </w:tcPr>
          <w:p w:rsidR="00236E1C" w:rsidRPr="00000D85" w:rsidRDefault="00236E1C" w:rsidP="00571D58">
            <w:r w:rsidRPr="00A65F12">
              <w:rPr>
                <w:u w:val="single" w:color="FF0000"/>
              </w:rPr>
              <w:t>第六十四条の七第一項</w:t>
            </w:r>
          </w:p>
        </w:tc>
        <w:tc>
          <w:tcPr>
            <w:tcW w:w="0" w:type="auto"/>
            <w:tcBorders>
              <w:top w:val="single" w:sz="4" w:space="0" w:color="C0C0C0"/>
              <w:left w:val="outset" w:sz="6" w:space="0" w:color="auto"/>
              <w:bottom w:val="single" w:sz="4" w:space="0" w:color="C0C0C0"/>
              <w:right w:val="outset" w:sz="6" w:space="0" w:color="auto"/>
            </w:tcBorders>
          </w:tcPr>
          <w:p w:rsidR="00236E1C" w:rsidRPr="00000D85" w:rsidRDefault="00236E1C" w:rsidP="00571D58">
            <w:pPr>
              <w:rPr>
                <w:rFonts w:hint="eastAsia"/>
              </w:rPr>
            </w:pPr>
            <w:r w:rsidRPr="00A65F12">
              <w:rPr>
                <w:u w:val="single" w:color="FF0000"/>
              </w:rPr>
              <w:t>第六十五条の二第五項において準用する第六十四条第三項</w:t>
            </w:r>
          </w:p>
        </w:tc>
      </w:tr>
      <w:tr w:rsidR="00236E1C" w:rsidRPr="00000D85" w:rsidTr="00236E1C">
        <w:trPr>
          <w:trHeight w:val="705"/>
          <w:tblCellSpacing w:w="15" w:type="dxa"/>
        </w:trPr>
        <w:tc>
          <w:tcPr>
            <w:tcW w:w="1376" w:type="dxa"/>
            <w:vMerge/>
            <w:tcBorders>
              <w:top w:val="single" w:sz="4" w:space="0" w:color="C0C0C0"/>
              <w:left w:val="outset" w:sz="6" w:space="0" w:color="auto"/>
              <w:right w:val="outset" w:sz="6" w:space="0" w:color="auto"/>
            </w:tcBorders>
          </w:tcPr>
          <w:p w:rsidR="00236E1C" w:rsidRPr="00000D85" w:rsidRDefault="00236E1C" w:rsidP="00571D58"/>
        </w:tc>
        <w:tc>
          <w:tcPr>
            <w:tcW w:w="0" w:type="auto"/>
            <w:tcBorders>
              <w:top w:val="single" w:sz="4" w:space="0" w:color="C0C0C0"/>
              <w:left w:val="outset" w:sz="6" w:space="0" w:color="auto"/>
              <w:bottom w:val="single" w:sz="4" w:space="0" w:color="C0C0C0"/>
              <w:right w:val="outset" w:sz="6" w:space="0" w:color="auto"/>
            </w:tcBorders>
          </w:tcPr>
          <w:p w:rsidR="00236E1C" w:rsidRDefault="00236E1C" w:rsidP="00571D58">
            <w:pPr>
              <w:rPr>
                <w:rFonts w:hint="eastAsia"/>
              </w:rPr>
            </w:pPr>
            <w:r w:rsidRPr="00000D85">
              <w:t>第六十四条第三項</w:t>
            </w:r>
          </w:p>
        </w:tc>
        <w:tc>
          <w:tcPr>
            <w:tcW w:w="0" w:type="auto"/>
            <w:tcBorders>
              <w:top w:val="single" w:sz="4" w:space="0" w:color="C0C0C0"/>
              <w:left w:val="outset" w:sz="6" w:space="0" w:color="auto"/>
              <w:bottom w:val="single" w:sz="4" w:space="0" w:color="C0C0C0"/>
              <w:right w:val="outset" w:sz="6" w:space="0" w:color="auto"/>
            </w:tcBorders>
          </w:tcPr>
          <w:p w:rsidR="00236E1C" w:rsidRDefault="00236E1C" w:rsidP="00571D58">
            <w:pPr>
              <w:rPr>
                <w:rFonts w:hint="eastAsia"/>
              </w:rPr>
            </w:pPr>
            <w:r w:rsidRPr="00000D85">
              <w:t>第六十五条の二第五項において準用する</w:t>
            </w:r>
            <w:r>
              <w:t>第</w:t>
            </w:r>
            <w:r w:rsidRPr="00000D85">
              <w:t>六十四条第三項</w:t>
            </w:r>
          </w:p>
        </w:tc>
      </w:tr>
      <w:tr w:rsidR="00236E1C" w:rsidRPr="00000D85" w:rsidTr="00571D58">
        <w:trPr>
          <w:trHeight w:val="162"/>
          <w:tblCellSpacing w:w="15" w:type="dxa"/>
        </w:trPr>
        <w:tc>
          <w:tcPr>
            <w:tcW w:w="1376" w:type="dxa"/>
            <w:vMerge/>
            <w:tcBorders>
              <w:left w:val="outset" w:sz="6" w:space="0" w:color="auto"/>
              <w:right w:val="outset" w:sz="6" w:space="0" w:color="auto"/>
            </w:tcBorders>
          </w:tcPr>
          <w:p w:rsidR="00236E1C" w:rsidRPr="00000D85" w:rsidRDefault="00236E1C" w:rsidP="00571D58"/>
        </w:tc>
        <w:tc>
          <w:tcPr>
            <w:tcW w:w="0" w:type="auto"/>
            <w:tcBorders>
              <w:top w:val="single" w:sz="4" w:space="0" w:color="C0C0C0"/>
              <w:left w:val="outset" w:sz="6" w:space="0" w:color="auto"/>
              <w:bottom w:val="single" w:sz="4" w:space="0" w:color="C0C0C0"/>
              <w:right w:val="outset" w:sz="6" w:space="0" w:color="auto"/>
            </w:tcBorders>
          </w:tcPr>
          <w:p w:rsidR="00236E1C" w:rsidRPr="00000D85" w:rsidRDefault="00236E1C" w:rsidP="00571D58">
            <w:r w:rsidRPr="00000D85">
              <w:t>第六十四条の二第一項</w:t>
            </w:r>
          </w:p>
        </w:tc>
        <w:tc>
          <w:tcPr>
            <w:tcW w:w="0" w:type="auto"/>
            <w:tcBorders>
              <w:top w:val="single" w:sz="4" w:space="0" w:color="C0C0C0"/>
              <w:left w:val="outset" w:sz="6" w:space="0" w:color="auto"/>
              <w:bottom w:val="single" w:sz="4" w:space="0" w:color="C0C0C0"/>
              <w:right w:val="outset" w:sz="6" w:space="0" w:color="auto"/>
            </w:tcBorders>
          </w:tcPr>
          <w:p w:rsidR="00236E1C" w:rsidRPr="00000D85" w:rsidRDefault="00236E1C" w:rsidP="00571D58">
            <w:r w:rsidRPr="00000D85">
              <w:t>第六十五条の二第五項において準用する第六十四条の二第一項</w:t>
            </w:r>
          </w:p>
        </w:tc>
      </w:tr>
      <w:tr w:rsidR="00236E1C" w:rsidRPr="00000D85" w:rsidTr="00571D58">
        <w:trPr>
          <w:trHeight w:val="490"/>
          <w:tblCellSpacing w:w="15" w:type="dxa"/>
        </w:trPr>
        <w:tc>
          <w:tcPr>
            <w:tcW w:w="1376" w:type="dxa"/>
            <w:vMerge/>
            <w:tcBorders>
              <w:left w:val="outset" w:sz="6" w:space="0" w:color="auto"/>
              <w:bottom w:val="outset" w:sz="6" w:space="0" w:color="808080"/>
              <w:right w:val="outset" w:sz="6" w:space="0" w:color="auto"/>
            </w:tcBorders>
          </w:tcPr>
          <w:p w:rsidR="00236E1C" w:rsidRPr="00000D85" w:rsidRDefault="00236E1C" w:rsidP="00571D58"/>
        </w:tc>
        <w:tc>
          <w:tcPr>
            <w:tcW w:w="0" w:type="auto"/>
            <w:tcBorders>
              <w:top w:val="single" w:sz="4" w:space="0" w:color="C0C0C0"/>
              <w:left w:val="outset" w:sz="6" w:space="0" w:color="auto"/>
              <w:bottom w:val="outset" w:sz="6" w:space="0" w:color="808080"/>
              <w:right w:val="outset" w:sz="6" w:space="0" w:color="auto"/>
            </w:tcBorders>
          </w:tcPr>
          <w:p w:rsidR="00236E1C" w:rsidRPr="00000D85" w:rsidRDefault="00236E1C" w:rsidP="00571D58">
            <w:r w:rsidRPr="00000D85">
              <w:t>第六十四条の五第一項</w:t>
            </w:r>
          </w:p>
        </w:tc>
        <w:tc>
          <w:tcPr>
            <w:tcW w:w="0" w:type="auto"/>
            <w:tcBorders>
              <w:top w:val="single" w:sz="4" w:space="0" w:color="C0C0C0"/>
              <w:left w:val="outset" w:sz="6" w:space="0" w:color="auto"/>
              <w:bottom w:val="outset" w:sz="6" w:space="0" w:color="808080"/>
              <w:right w:val="outset" w:sz="6" w:space="0" w:color="auto"/>
            </w:tcBorders>
          </w:tcPr>
          <w:p w:rsidR="00236E1C" w:rsidRPr="00000D85" w:rsidRDefault="00236E1C" w:rsidP="00571D58">
            <w:r w:rsidRPr="00000D85">
              <w:t>第六十五条の二第五項において準用する第六十四条の五第一項</w:t>
            </w:r>
          </w:p>
        </w:tc>
      </w:tr>
    </w:tbl>
    <w:p w:rsidR="001A25EF" w:rsidRPr="001A25EF" w:rsidRDefault="001A25EF" w:rsidP="001A25EF">
      <w:pPr>
        <w:ind w:left="178" w:hangingChars="85" w:hanging="178"/>
        <w:rPr>
          <w:rFonts w:hint="eastAsia"/>
        </w:rPr>
      </w:pPr>
    </w:p>
    <w:p w:rsidR="001A25EF" w:rsidRDefault="001A25EF" w:rsidP="001A25EF">
      <w:pPr>
        <w:ind w:left="178" w:hangingChars="85" w:hanging="178"/>
        <w:rPr>
          <w:rFonts w:hint="eastAsia"/>
        </w:rPr>
      </w:pPr>
      <w:r>
        <w:rPr>
          <w:rFonts w:hint="eastAsia"/>
        </w:rPr>
        <w:t>（改正前）</w:t>
      </w:r>
    </w:p>
    <w:p w:rsidR="001A25EF" w:rsidRPr="00196412" w:rsidRDefault="001A25EF" w:rsidP="001A25EF">
      <w:pPr>
        <w:ind w:leftChars="85" w:left="178"/>
      </w:pPr>
      <w:r w:rsidRPr="00196412">
        <w:t>（金融機関の証券業務の認可等に関する読替え）</w:t>
      </w:r>
      <w:r w:rsidRPr="00196412">
        <w:t xml:space="preserve"> </w:t>
      </w:r>
    </w:p>
    <w:p w:rsidR="001A25EF" w:rsidRPr="00000D85" w:rsidRDefault="001A25EF" w:rsidP="001A25EF">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使用人、同条第六項に規定する登録金融機関若しくはその顧客又は同条第七項に規定する登録金融機関について法の規定を準用する場合における同条第</w:t>
      </w:r>
      <w:r w:rsidRPr="00000D85">
        <w:rPr>
          <w:rFonts w:hint="eastAsia"/>
        </w:rPr>
        <w:t>八</w:t>
      </w:r>
      <w:r w:rsidRPr="00000D85">
        <w:t>項の規定による技術的読替えは、次の表のとおりとする。</w:t>
      </w:r>
      <w:r w:rsidRPr="00000D85">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1"/>
        <w:gridCol w:w="3474"/>
        <w:gridCol w:w="3489"/>
      </w:tblGrid>
      <w:tr w:rsidR="001A25EF" w:rsidRPr="00000D85" w:rsidTr="00571D58">
        <w:trPr>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読　み　替　え　る　字　句</w:t>
            </w:r>
          </w:p>
        </w:tc>
      </w:tr>
      <w:tr w:rsidR="001A25EF" w:rsidRPr="00000D85" w:rsidTr="00571D58">
        <w:trPr>
          <w:trHeight w:val="378"/>
          <w:tblCellSpacing w:w="15" w:type="dxa"/>
        </w:trPr>
        <w:tc>
          <w:tcPr>
            <w:tcW w:w="1376" w:type="dxa"/>
            <w:vMerge w:val="restart"/>
            <w:tcBorders>
              <w:top w:val="outset" w:sz="6" w:space="0" w:color="auto"/>
              <w:left w:val="outset" w:sz="6" w:space="0" w:color="auto"/>
              <w:right w:val="outset" w:sz="6" w:space="0" w:color="auto"/>
            </w:tcBorders>
          </w:tcPr>
          <w:p w:rsidR="001A25EF" w:rsidRPr="00000D85" w:rsidRDefault="001A25EF" w:rsidP="00571D58">
            <w:r w:rsidRPr="00000D85">
              <w:t>第二十八条の二</w:t>
            </w:r>
          </w:p>
        </w:tc>
        <w:tc>
          <w:tcPr>
            <w:tcW w:w="0" w:type="auto"/>
            <w:tcBorders>
              <w:top w:val="outset" w:sz="6" w:space="0" w:color="auto"/>
              <w:left w:val="outset" w:sz="6" w:space="0" w:color="auto"/>
              <w:right w:val="outset" w:sz="6" w:space="0" w:color="auto"/>
            </w:tcBorders>
          </w:tcPr>
          <w:p w:rsidR="001A25EF" w:rsidRPr="00000D85" w:rsidRDefault="001A25EF" w:rsidP="00571D58">
            <w:r w:rsidRPr="00000D85">
              <w:t>前条</w:t>
            </w:r>
          </w:p>
        </w:tc>
        <w:tc>
          <w:tcPr>
            <w:tcW w:w="0" w:type="auto"/>
            <w:tcBorders>
              <w:top w:val="outset" w:sz="6" w:space="0" w:color="auto"/>
              <w:left w:val="outset" w:sz="6" w:space="0" w:color="auto"/>
              <w:right w:val="outset" w:sz="6" w:space="0" w:color="auto"/>
            </w:tcBorders>
          </w:tcPr>
          <w:p w:rsidR="001A25EF" w:rsidRPr="00000D85" w:rsidRDefault="001A25EF" w:rsidP="00571D58">
            <w:r w:rsidRPr="00000D85">
              <w:t>第六十五条の二第一項</w:t>
            </w:r>
          </w:p>
        </w:tc>
      </w:tr>
      <w:tr w:rsidR="001A25EF" w:rsidRPr="00000D85" w:rsidTr="00571D58">
        <w:trPr>
          <w:trHeight w:val="390"/>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商号又は名称</w:t>
            </w:r>
          </w:p>
        </w:tc>
      </w:tr>
      <w:tr w:rsidR="001A25EF" w:rsidRPr="00000D85" w:rsidTr="00571D58">
        <w:trPr>
          <w:trHeight w:val="25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資本の額</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資本の額</w:t>
            </w:r>
            <w:r w:rsidRPr="00AD1C50">
              <w:t>、基金の総額又は出資の総額</w:t>
            </w:r>
          </w:p>
        </w:tc>
      </w:tr>
      <w:tr w:rsidR="001A25EF" w:rsidRPr="00000D85" w:rsidTr="00571D58">
        <w:trPr>
          <w:trHeight w:val="34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tcPr>
          <w:p w:rsidR="001A25EF" w:rsidRPr="001A25EF" w:rsidRDefault="001A25EF" w:rsidP="00571D58">
            <w:pPr>
              <w:rPr>
                <w:rFonts w:hint="eastAsia"/>
              </w:rPr>
            </w:pPr>
            <w:r w:rsidRPr="001A25EF">
              <w:t>執行役）</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1A25EF">
              <w:t>執行役）</w:t>
            </w:r>
            <w:r w:rsidRPr="00000D85">
              <w:t>（理事、監事その他これらに準ずる者を含む。）</w:t>
            </w:r>
          </w:p>
        </w:tc>
      </w:tr>
      <w:tr w:rsidR="001A25EF" w:rsidRPr="00000D85" w:rsidTr="00571D58">
        <w:trPr>
          <w:trHeight w:val="256"/>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営業所</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営業所又は事務所</w:t>
            </w:r>
          </w:p>
        </w:tc>
      </w:tr>
      <w:tr w:rsidR="001A25EF" w:rsidRPr="00000D85" w:rsidTr="00571D58">
        <w:trPr>
          <w:trHeight w:val="169"/>
          <w:tblCellSpacing w:w="15" w:type="dxa"/>
        </w:trPr>
        <w:tc>
          <w:tcPr>
            <w:tcW w:w="1376" w:type="dxa"/>
            <w:vMerge/>
            <w:tcBorders>
              <w:left w:val="outset" w:sz="6" w:space="0" w:color="auto"/>
              <w:bottom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pPr>
              <w:rPr>
                <w:rFonts w:hint="eastAsia"/>
              </w:rPr>
            </w:pPr>
            <w:r w:rsidRPr="004E1FB6">
              <w:rPr>
                <w:u w:val="single" w:color="FF0000"/>
              </w:rPr>
              <w:t>第二十八条の四第一号</w:t>
            </w:r>
            <w:r w:rsidRPr="00000D85">
              <w:t>から第七号ま</w:t>
            </w:r>
            <w:r w:rsidRPr="00000D85">
              <w:lastRenderedPageBreak/>
              <w:t>で</w:t>
            </w:r>
            <w:r w:rsidRPr="004E1FB6">
              <w:rPr>
                <w:u w:val="single" w:color="FF0000"/>
              </w:rPr>
              <w:t>及び第九号</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lastRenderedPageBreak/>
              <w:t>第六十五条の二第二項において準用</w:t>
            </w:r>
            <w:r w:rsidRPr="00000D85">
              <w:lastRenderedPageBreak/>
              <w:t>する第二十八条の四第六号</w:t>
            </w:r>
            <w:r w:rsidRPr="004E1FB6">
              <w:rPr>
                <w:u w:val="single" w:color="FF0000"/>
              </w:rPr>
              <w:t>及び第七号</w:t>
            </w:r>
          </w:p>
        </w:tc>
      </w:tr>
      <w:tr w:rsidR="001A25EF" w:rsidRPr="00000D85" w:rsidTr="00571D58">
        <w:trPr>
          <w:trHeight w:val="262"/>
          <w:tblCellSpacing w:w="15" w:type="dxa"/>
        </w:trPr>
        <w:tc>
          <w:tcPr>
            <w:tcW w:w="1376" w:type="dxa"/>
            <w:vMerge w:val="restart"/>
            <w:tcBorders>
              <w:top w:val="outset" w:sz="6" w:space="0" w:color="auto"/>
              <w:left w:val="outset" w:sz="6" w:space="0" w:color="auto"/>
              <w:right w:val="outset" w:sz="6" w:space="0" w:color="auto"/>
            </w:tcBorders>
          </w:tcPr>
          <w:p w:rsidR="001A25EF" w:rsidRPr="00000D85" w:rsidRDefault="001A25EF" w:rsidP="00571D58">
            <w:r w:rsidRPr="00000D85">
              <w:lastRenderedPageBreak/>
              <w:t>第二十八条の三</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第二十八条</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第六十五条の二第一項</w:t>
            </w:r>
          </w:p>
        </w:tc>
      </w:tr>
      <w:tr w:rsidR="001A25EF" w:rsidRPr="00000D85" w:rsidTr="00571D58">
        <w:trPr>
          <w:trHeight w:val="360"/>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tcPr>
          <w:p w:rsidR="001A25EF" w:rsidRPr="004E1FB6" w:rsidRDefault="001A25EF" w:rsidP="00571D58">
            <w:pPr>
              <w:rPr>
                <w:rFonts w:hint="eastAsia"/>
                <w:u w:val="single" w:color="FF0000"/>
              </w:rPr>
            </w:pPr>
            <w:r w:rsidRPr="004E1FB6">
              <w:rPr>
                <w:u w:val="single" w:color="FF0000"/>
              </w:rPr>
              <w:t>次条</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第六十五条の二第二項において準用する次条（第一号から第五号まで、第八号及び第九号を除く。）</w:t>
            </w:r>
          </w:p>
        </w:tc>
      </w:tr>
      <w:tr w:rsidR="001A25EF" w:rsidRPr="00000D85" w:rsidTr="00571D58">
        <w:trPr>
          <w:trHeight w:val="25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証券会社登録簿</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金融機関登録簿</w:t>
            </w:r>
          </w:p>
        </w:tc>
      </w:tr>
      <w:tr w:rsidR="001A25EF" w:rsidRPr="00000D85" w:rsidTr="00571D58">
        <w:trPr>
          <w:trHeight w:val="166"/>
          <w:tblCellSpacing w:w="15" w:type="dxa"/>
        </w:trPr>
        <w:tc>
          <w:tcPr>
            <w:tcW w:w="1376" w:type="dxa"/>
            <w:vMerge/>
            <w:tcBorders>
              <w:left w:val="outset" w:sz="6" w:space="0" w:color="auto"/>
              <w:bottom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pPr>
              <w:rPr>
                <w:rFonts w:hint="eastAsia"/>
              </w:rPr>
            </w:pPr>
            <w:r w:rsidRPr="00000D85">
              <w:t>前条第一項各号</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第六十五条の二第二項において準用する前条第一項各号</w:t>
            </w:r>
          </w:p>
        </w:tc>
      </w:tr>
      <w:tr w:rsidR="001A25EF" w:rsidRPr="00000D85" w:rsidTr="00571D58">
        <w:trPr>
          <w:trHeight w:val="210"/>
          <w:tblCellSpacing w:w="15" w:type="dxa"/>
        </w:trPr>
        <w:tc>
          <w:tcPr>
            <w:tcW w:w="1376" w:type="dxa"/>
            <w:vMerge w:val="restart"/>
            <w:tcBorders>
              <w:top w:val="outset" w:sz="6" w:space="0" w:color="auto"/>
              <w:left w:val="outset" w:sz="6" w:space="0" w:color="auto"/>
              <w:right w:val="outset" w:sz="6" w:space="0" w:color="auto"/>
            </w:tcBorders>
          </w:tcPr>
          <w:p w:rsidR="001A25EF" w:rsidRPr="00000D85" w:rsidRDefault="001A25EF" w:rsidP="00571D58">
            <w:r w:rsidRPr="00000D85">
              <w:t>第二十八条の四（第一号から第五号まで、第八号及び第九号を除く。）</w:t>
            </w:r>
          </w:p>
        </w:tc>
        <w:tc>
          <w:tcPr>
            <w:tcW w:w="0" w:type="auto"/>
            <w:tcBorders>
              <w:top w:val="outset" w:sz="6" w:space="0" w:color="auto"/>
              <w:left w:val="outset" w:sz="6" w:space="0" w:color="auto"/>
              <w:bottom w:val="single" w:sz="4" w:space="0" w:color="C0C0C0"/>
              <w:right w:val="outset" w:sz="6" w:space="0" w:color="auto"/>
            </w:tcBorders>
            <w:vAlign w:val="center"/>
          </w:tcPr>
          <w:p w:rsidR="001A25EF" w:rsidRPr="00000D85" w:rsidRDefault="001A25EF" w:rsidP="00571D58">
            <w:r w:rsidRPr="00000D85">
              <w:t>次の各号</w:t>
            </w:r>
          </w:p>
        </w:tc>
        <w:tc>
          <w:tcPr>
            <w:tcW w:w="0" w:type="auto"/>
            <w:tcBorders>
              <w:top w:val="outset" w:sz="6" w:space="0" w:color="auto"/>
              <w:left w:val="outset" w:sz="6" w:space="0" w:color="auto"/>
              <w:bottom w:val="single" w:sz="4" w:space="0" w:color="C0C0C0"/>
              <w:right w:val="outset" w:sz="6" w:space="0" w:color="auto"/>
            </w:tcBorders>
            <w:vAlign w:val="center"/>
          </w:tcPr>
          <w:p w:rsidR="001A25EF" w:rsidRPr="00000D85" w:rsidRDefault="001A25EF" w:rsidP="00571D58">
            <w:r w:rsidRPr="00000D85">
              <w:t>第六号、第七号又は</w:t>
            </w:r>
            <w:r w:rsidRPr="004E1FB6">
              <w:rPr>
                <w:u w:val="single" w:color="FF0000"/>
              </w:rPr>
              <w:t>第十号</w:t>
            </w:r>
          </w:p>
        </w:tc>
      </w:tr>
      <w:tr w:rsidR="001A25EF" w:rsidRPr="00000D85" w:rsidTr="00571D58">
        <w:trPr>
          <w:trHeight w:val="330"/>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第五十六条第一項若しくは第五十六条の二第三項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第六十五条の二第五項において準用する第五十六条第一項（第一号（第六十五条の二第二項において準用する</w:t>
            </w:r>
            <w:r w:rsidRPr="004E1FB6">
              <w:rPr>
                <w:u w:val="single" w:color="FF0000"/>
              </w:rPr>
              <w:t>第二十八条の四第六号</w:t>
            </w:r>
            <w:r w:rsidRPr="00000D85">
              <w:t>及び第七号に係る部分に限る。）、第二号、第三号、第五号及び第六号（第六十五条の二第四項において準用する第二十九条の四第一号に係る部分に限る。）に限る。）</w:t>
            </w:r>
          </w:p>
        </w:tc>
      </w:tr>
      <w:tr w:rsidR="001A25EF" w:rsidRPr="00000D85" w:rsidTr="00571D58">
        <w:trPr>
          <w:trHeight w:val="390"/>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vAlign w:val="center"/>
          </w:tcPr>
          <w:p w:rsidR="001A25EF" w:rsidRPr="00000D85" w:rsidRDefault="001A25EF" w:rsidP="00571D58">
            <w:r w:rsidRPr="00000D85">
              <w:t>第二十八条</w:t>
            </w:r>
          </w:p>
        </w:tc>
        <w:tc>
          <w:tcPr>
            <w:tcW w:w="0" w:type="auto"/>
            <w:tcBorders>
              <w:top w:val="single" w:sz="4" w:space="0" w:color="C0C0C0"/>
              <w:left w:val="outset" w:sz="6" w:space="0" w:color="auto"/>
              <w:bottom w:val="single" w:sz="4" w:space="0" w:color="C0C0C0"/>
              <w:right w:val="outset" w:sz="6" w:space="0" w:color="auto"/>
            </w:tcBorders>
            <w:vAlign w:val="center"/>
          </w:tcPr>
          <w:p w:rsidR="001A25EF" w:rsidRPr="00000D85" w:rsidRDefault="001A25EF" w:rsidP="00571D58">
            <w:r w:rsidRPr="00000D85">
              <w:t>第六十五条の二第一項</w:t>
            </w:r>
          </w:p>
        </w:tc>
      </w:tr>
      <w:tr w:rsidR="001A25EF" w:rsidRPr="00000D85" w:rsidTr="00571D58">
        <w:trPr>
          <w:trHeight w:val="219"/>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vAlign w:val="center"/>
          </w:tcPr>
          <w:p w:rsidR="001A25EF" w:rsidRPr="00000D85" w:rsidRDefault="001A25EF" w:rsidP="00571D58">
            <w:r w:rsidRPr="00000D85">
              <w:t>株式会社</w:t>
            </w:r>
          </w:p>
        </w:tc>
        <w:tc>
          <w:tcPr>
            <w:tcW w:w="0" w:type="auto"/>
            <w:tcBorders>
              <w:top w:val="single" w:sz="4" w:space="0" w:color="C0C0C0"/>
              <w:left w:val="outset" w:sz="6" w:space="0" w:color="auto"/>
              <w:bottom w:val="single" w:sz="4" w:space="0" w:color="C0C0C0"/>
              <w:right w:val="outset" w:sz="6" w:space="0" w:color="auto"/>
            </w:tcBorders>
            <w:vAlign w:val="center"/>
          </w:tcPr>
          <w:p w:rsidR="001A25EF" w:rsidRPr="00000D85" w:rsidRDefault="001A25EF" w:rsidP="00571D58">
            <w:r w:rsidRPr="00000D85">
              <w:t>者</w:t>
            </w:r>
          </w:p>
        </w:tc>
      </w:tr>
      <w:tr w:rsidR="001A25EF" w:rsidRPr="00000D85" w:rsidTr="00571D58">
        <w:trPr>
          <w:trHeight w:val="40"/>
          <w:tblCellSpacing w:w="15" w:type="dxa"/>
        </w:trPr>
        <w:tc>
          <w:tcPr>
            <w:tcW w:w="1376" w:type="dxa"/>
            <w:vMerge/>
            <w:tcBorders>
              <w:left w:val="outset" w:sz="6" w:space="0" w:color="auto"/>
              <w:bottom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right w:val="outset" w:sz="6" w:space="0" w:color="auto"/>
            </w:tcBorders>
          </w:tcPr>
          <w:p w:rsidR="001A25EF" w:rsidRPr="00000D85" w:rsidRDefault="001A25EF" w:rsidP="00571D58">
            <w:pPr>
              <w:rPr>
                <w:rFonts w:hint="eastAsia"/>
              </w:rPr>
            </w:pPr>
            <w:r w:rsidRPr="00000D85">
              <w:t>証券業</w:t>
            </w:r>
          </w:p>
        </w:tc>
        <w:tc>
          <w:tcPr>
            <w:tcW w:w="0" w:type="auto"/>
            <w:tcBorders>
              <w:top w:val="single" w:sz="4" w:space="0" w:color="C0C0C0"/>
              <w:left w:val="outset" w:sz="6" w:space="0" w:color="auto"/>
              <w:right w:val="outset" w:sz="6" w:space="0" w:color="auto"/>
            </w:tcBorders>
          </w:tcPr>
          <w:p w:rsidR="001A25EF" w:rsidRPr="00000D85" w:rsidRDefault="001A25EF" w:rsidP="00571D58">
            <w:r w:rsidRPr="00000D85">
              <w:t>第六十五条の二第一項の登録に係る業務</w:t>
            </w:r>
          </w:p>
        </w:tc>
      </w:tr>
      <w:tr w:rsidR="001A25EF" w:rsidRPr="00000D85" w:rsidTr="00571D58">
        <w:trPr>
          <w:trHeight w:val="300"/>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第二十九条第二項</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前項</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第六十五条の二第三項</w:t>
            </w:r>
          </w:p>
        </w:tc>
      </w:tr>
      <w:tr w:rsidR="001A25EF" w:rsidRPr="00000D85" w:rsidTr="00571D58">
        <w:trPr>
          <w:trHeight w:val="810"/>
          <w:tblCellSpacing w:w="15" w:type="dxa"/>
        </w:trPr>
        <w:tc>
          <w:tcPr>
            <w:tcW w:w="1376" w:type="dxa"/>
            <w:tcBorders>
              <w:top w:val="outset" w:sz="6" w:space="0" w:color="auto"/>
              <w:left w:val="outset" w:sz="6" w:space="0" w:color="auto"/>
              <w:bottom w:val="outset" w:sz="6" w:space="0" w:color="auto"/>
              <w:right w:val="outset" w:sz="6" w:space="0" w:color="auto"/>
            </w:tcBorders>
          </w:tcPr>
          <w:p w:rsidR="001A25EF" w:rsidRPr="00000D85" w:rsidRDefault="001A25EF" w:rsidP="00571D58">
            <w:pPr>
              <w:rPr>
                <w:rFonts w:hint="eastAsia"/>
              </w:rPr>
            </w:pPr>
            <w:r w:rsidRPr="00000D85">
              <w:t>第二十九条</w:t>
            </w:r>
            <w:r w:rsidRPr="00000D85">
              <w:rPr>
                <w:rFonts w:hint="eastAsia"/>
              </w:rPr>
              <w:t>の二</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前条第一項</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第六十五条の二第</w:t>
            </w:r>
            <w:r w:rsidRPr="00000D85">
              <w:rPr>
                <w:rFonts w:hint="eastAsia"/>
              </w:rPr>
              <w:t>三</w:t>
            </w:r>
            <w:r w:rsidRPr="00000D85">
              <w:t>項</w:t>
            </w:r>
          </w:p>
        </w:tc>
      </w:tr>
      <w:tr w:rsidR="001A25EF" w:rsidRPr="00000D85" w:rsidTr="00571D58">
        <w:trPr>
          <w:trHeight w:val="390"/>
          <w:tblCellSpacing w:w="15" w:type="dxa"/>
        </w:trPr>
        <w:tc>
          <w:tcPr>
            <w:tcW w:w="1376" w:type="dxa"/>
            <w:vMerge w:val="restart"/>
            <w:tcBorders>
              <w:top w:val="outset" w:sz="6" w:space="0" w:color="auto"/>
              <w:left w:val="outset" w:sz="6" w:space="0" w:color="auto"/>
              <w:right w:val="outset" w:sz="6" w:space="0" w:color="auto"/>
            </w:tcBorders>
            <w:vAlign w:val="center"/>
          </w:tcPr>
          <w:p w:rsidR="001A25EF" w:rsidRPr="00000D85" w:rsidRDefault="001A25EF" w:rsidP="00571D58">
            <w:r w:rsidRPr="00000D85">
              <w:t>第二十九条の三</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第六十五条の二第三項</w:t>
            </w:r>
          </w:p>
        </w:tc>
      </w:tr>
      <w:tr w:rsidR="001A25EF" w:rsidRPr="00000D85" w:rsidTr="00571D58">
        <w:trPr>
          <w:trHeight w:val="345"/>
          <w:tblCellSpacing w:w="15" w:type="dxa"/>
        </w:trPr>
        <w:tc>
          <w:tcPr>
            <w:tcW w:w="1376" w:type="dxa"/>
            <w:vMerge/>
            <w:tcBorders>
              <w:left w:val="outset" w:sz="6" w:space="0" w:color="auto"/>
              <w:bottom w:val="outset" w:sz="6" w:space="0" w:color="auto"/>
              <w:right w:val="outset" w:sz="6" w:space="0" w:color="auto"/>
            </w:tcBorders>
            <w:vAlign w:val="center"/>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pPr>
              <w:rPr>
                <w:rFonts w:hint="eastAsia"/>
              </w:rPr>
            </w:pPr>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商号又は名称</w:t>
            </w:r>
          </w:p>
        </w:tc>
      </w:tr>
      <w:tr w:rsidR="001A25EF" w:rsidRPr="00000D85" w:rsidTr="00571D58">
        <w:trPr>
          <w:tblCellSpacing w:w="15" w:type="dxa"/>
        </w:trPr>
        <w:tc>
          <w:tcPr>
            <w:tcW w:w="1376" w:type="dxa"/>
            <w:vMerge w:val="restart"/>
            <w:tcBorders>
              <w:top w:val="outset" w:sz="6" w:space="0" w:color="auto"/>
              <w:left w:val="outset" w:sz="6" w:space="0" w:color="auto"/>
              <w:right w:val="outset" w:sz="6" w:space="0" w:color="auto"/>
            </w:tcBorders>
          </w:tcPr>
          <w:p w:rsidR="001A25EF" w:rsidRPr="00000D85" w:rsidRDefault="001A25EF" w:rsidP="00571D58">
            <w:r w:rsidRPr="00000D85">
              <w:t>第二十九条の</w:t>
            </w:r>
            <w:r w:rsidRPr="00000D85">
              <w:lastRenderedPageBreak/>
              <w:t>四（第二号から</w:t>
            </w:r>
            <w:r w:rsidRPr="00EA12B0">
              <w:t>第</w:t>
            </w:r>
            <w:r w:rsidRPr="00EA12B0">
              <w:rPr>
                <w:rFonts w:hint="eastAsia"/>
              </w:rPr>
              <w:t>五</w:t>
            </w:r>
            <w:r w:rsidRPr="00EA12B0">
              <w:t>号まで</w:t>
            </w:r>
            <w:r w:rsidRPr="00000D85">
              <w:t>を除く。）</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lastRenderedPageBreak/>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1A25EF" w:rsidRPr="00000D85" w:rsidRDefault="001A25EF" w:rsidP="00571D58">
            <w:r w:rsidRPr="00000D85">
              <w:t>第六十五条の二第三項</w:t>
            </w:r>
          </w:p>
        </w:tc>
      </w:tr>
      <w:tr w:rsidR="001A25EF" w:rsidRPr="00000D85" w:rsidTr="00571D58">
        <w:trPr>
          <w:trHeight w:val="82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right w:val="outset" w:sz="6" w:space="0" w:color="auto"/>
            </w:tcBorders>
          </w:tcPr>
          <w:p w:rsidR="001A25EF" w:rsidRPr="00000D85" w:rsidRDefault="001A25EF" w:rsidP="00571D58">
            <w:r w:rsidRPr="00000D85">
              <w:t>次に掲げる基準</w:t>
            </w:r>
          </w:p>
        </w:tc>
        <w:tc>
          <w:tcPr>
            <w:tcW w:w="0" w:type="auto"/>
            <w:tcBorders>
              <w:top w:val="outset" w:sz="6" w:space="0" w:color="auto"/>
              <w:left w:val="outset" w:sz="6" w:space="0" w:color="auto"/>
              <w:right w:val="outset" w:sz="6" w:space="0" w:color="auto"/>
            </w:tcBorders>
          </w:tcPr>
          <w:p w:rsidR="001A25EF" w:rsidRPr="00000D85" w:rsidRDefault="001A25EF" w:rsidP="00571D58">
            <w:r w:rsidRPr="00000D85">
              <w:t>第一号に掲げる基準</w:t>
            </w:r>
          </w:p>
        </w:tc>
      </w:tr>
      <w:tr w:rsidR="001A25EF" w:rsidRPr="00000D85" w:rsidTr="00571D58">
        <w:trPr>
          <w:tblCellSpacing w:w="15" w:type="dxa"/>
        </w:trPr>
        <w:tc>
          <w:tcPr>
            <w:tcW w:w="1376" w:type="dxa"/>
            <w:vMerge w:val="restart"/>
            <w:tcBorders>
              <w:top w:val="outset" w:sz="6" w:space="0" w:color="auto"/>
              <w:left w:val="outset" w:sz="6" w:space="0" w:color="auto"/>
              <w:right w:val="outset" w:sz="6" w:space="0" w:color="auto"/>
            </w:tcBorders>
          </w:tcPr>
          <w:p w:rsidR="001A25EF" w:rsidRPr="00000D85" w:rsidRDefault="001A25EF" w:rsidP="00571D58">
            <w:r w:rsidRPr="00000D85">
              <w:t>第三十条</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第二十八条の二第一項各号</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第六十五条の二第二項において準用する第二十八条の二第一項各号</w:t>
            </w:r>
          </w:p>
        </w:tc>
      </w:tr>
      <w:tr w:rsidR="001A25EF" w:rsidRPr="00000D85" w:rsidTr="00571D58">
        <w:trPr>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証券会社登録簿</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金融機関登録簿</w:t>
            </w:r>
          </w:p>
        </w:tc>
      </w:tr>
      <w:tr w:rsidR="001A25EF" w:rsidRPr="00000D85" w:rsidTr="00571D58">
        <w:trPr>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第二十八条の二第二項第二号</w:t>
            </w:r>
          </w:p>
        </w:tc>
        <w:tc>
          <w:tcPr>
            <w:tcW w:w="0" w:type="auto"/>
            <w:tcBorders>
              <w:top w:val="outset" w:sz="6" w:space="0" w:color="auto"/>
              <w:left w:val="outset" w:sz="6" w:space="0" w:color="auto"/>
              <w:bottom w:val="outset" w:sz="6" w:space="0" w:color="auto"/>
              <w:right w:val="outset" w:sz="6" w:space="0" w:color="auto"/>
            </w:tcBorders>
          </w:tcPr>
          <w:p w:rsidR="001A25EF" w:rsidRPr="00000D85" w:rsidRDefault="001A25EF" w:rsidP="00571D58">
            <w:r w:rsidRPr="00000D85">
              <w:t>第六十五条の二第二項において準用する第二十八条の二第二項第二号</w:t>
            </w:r>
          </w:p>
        </w:tc>
      </w:tr>
      <w:tr w:rsidR="001A25EF" w:rsidRPr="00000D85" w:rsidTr="00571D58">
        <w:trPr>
          <w:trHeight w:val="22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C0C0C0"/>
              <w:right w:val="outset" w:sz="6" w:space="0" w:color="auto"/>
            </w:tcBorders>
          </w:tcPr>
          <w:p w:rsidR="001A25EF" w:rsidRPr="00000D85" w:rsidRDefault="001A25EF" w:rsidP="00571D58">
            <w:pPr>
              <w:rPr>
                <w:rFonts w:hint="eastAsia"/>
              </w:rPr>
            </w:pPr>
            <w:r w:rsidRPr="00000D85">
              <w:t>第二十九条第一項</w:t>
            </w:r>
          </w:p>
        </w:tc>
        <w:tc>
          <w:tcPr>
            <w:tcW w:w="0" w:type="auto"/>
            <w:tcBorders>
              <w:top w:val="outset" w:sz="6" w:space="0" w:color="auto"/>
              <w:left w:val="outset" w:sz="6" w:space="0" w:color="auto"/>
              <w:bottom w:val="outset" w:sz="6" w:space="0" w:color="C0C0C0"/>
              <w:right w:val="outset" w:sz="6" w:space="0" w:color="auto"/>
            </w:tcBorders>
          </w:tcPr>
          <w:p w:rsidR="001A25EF" w:rsidRPr="00000D85" w:rsidRDefault="001A25EF" w:rsidP="00571D58">
            <w:r w:rsidRPr="00000D85">
              <w:t>第六十五条の二第三項</w:t>
            </w:r>
          </w:p>
        </w:tc>
      </w:tr>
      <w:tr w:rsidR="001A25EF" w:rsidRPr="00000D85" w:rsidTr="00571D58">
        <w:trPr>
          <w:trHeight w:val="318"/>
          <w:tblCellSpacing w:w="15" w:type="dxa"/>
        </w:trPr>
        <w:tc>
          <w:tcPr>
            <w:tcW w:w="1376" w:type="dxa"/>
            <w:vMerge/>
            <w:tcBorders>
              <w:left w:val="outset" w:sz="6" w:space="0" w:color="auto"/>
              <w:bottom w:val="outset" w:sz="6" w:space="0" w:color="auto"/>
              <w:right w:val="outset" w:sz="6" w:space="0" w:color="auto"/>
            </w:tcBorders>
          </w:tcPr>
          <w:p w:rsidR="001A25EF" w:rsidRPr="00000D85" w:rsidRDefault="001A25EF" w:rsidP="00571D58"/>
        </w:tc>
        <w:tc>
          <w:tcPr>
            <w:tcW w:w="0" w:type="auto"/>
            <w:tcBorders>
              <w:top w:val="outset" w:sz="6" w:space="0" w:color="C0C0C0"/>
              <w:left w:val="outset" w:sz="6" w:space="0" w:color="auto"/>
              <w:bottom w:val="outset" w:sz="6" w:space="0" w:color="auto"/>
              <w:right w:val="outset" w:sz="6" w:space="0" w:color="auto"/>
            </w:tcBorders>
          </w:tcPr>
          <w:p w:rsidR="001A25EF" w:rsidRPr="00000D85" w:rsidRDefault="001A25EF" w:rsidP="00571D58">
            <w:pPr>
              <w:rPr>
                <w:rFonts w:hint="eastAsia"/>
              </w:rPr>
            </w:pPr>
            <w:r w:rsidRPr="00000D85">
              <w:t>管理方法（同条第一項第三号管理方法に掲げる業務の認可を受けた証券会社にあつては、売買価格の決定方法、受渡しその他の決済の方法その他</w:t>
            </w:r>
            <w:r w:rsidRPr="00491939">
              <w:t>内閣府令</w:t>
            </w:r>
            <w:r w:rsidRPr="00000D85">
              <w:t>で定める業務の内容及び方法を含む。）</w:t>
            </w:r>
          </w:p>
        </w:tc>
        <w:tc>
          <w:tcPr>
            <w:tcW w:w="0" w:type="auto"/>
            <w:tcBorders>
              <w:top w:val="outset" w:sz="6" w:space="0" w:color="C0C0C0"/>
              <w:left w:val="outset" w:sz="6" w:space="0" w:color="auto"/>
              <w:bottom w:val="outset" w:sz="6" w:space="0" w:color="auto"/>
              <w:right w:val="outset" w:sz="6" w:space="0" w:color="auto"/>
            </w:tcBorders>
          </w:tcPr>
          <w:p w:rsidR="001A25EF" w:rsidRPr="00000D85" w:rsidRDefault="001A25EF" w:rsidP="00571D58">
            <w:r w:rsidRPr="00000D85">
              <w:t>管理方法</w:t>
            </w:r>
          </w:p>
        </w:tc>
      </w:tr>
      <w:tr w:rsidR="001A25EF" w:rsidRPr="00000D85" w:rsidTr="00571D58">
        <w:trPr>
          <w:trHeight w:val="2024"/>
          <w:tblCellSpacing w:w="15" w:type="dxa"/>
        </w:trPr>
        <w:tc>
          <w:tcPr>
            <w:tcW w:w="1376" w:type="dxa"/>
            <w:tcBorders>
              <w:top w:val="outset" w:sz="6" w:space="0" w:color="auto"/>
              <w:left w:val="outset" w:sz="6" w:space="0" w:color="auto"/>
              <w:right w:val="nil"/>
            </w:tcBorders>
          </w:tcPr>
          <w:p w:rsidR="001A25EF" w:rsidRPr="00000D85" w:rsidRDefault="001A25EF" w:rsidP="00571D58">
            <w:r w:rsidRPr="00000D85">
              <w:t>第三十三条</w:t>
            </w:r>
          </w:p>
        </w:tc>
        <w:tc>
          <w:tcPr>
            <w:tcW w:w="0" w:type="auto"/>
            <w:tcBorders>
              <w:top w:val="outset" w:sz="6" w:space="0" w:color="auto"/>
              <w:left w:val="outset" w:sz="6" w:space="0" w:color="auto"/>
              <w:right w:val="outset" w:sz="6" w:space="0" w:color="auto"/>
            </w:tcBorders>
          </w:tcPr>
          <w:p w:rsidR="001A25EF" w:rsidRPr="00000D85" w:rsidRDefault="001A25EF" w:rsidP="00571D58">
            <w:r w:rsidRPr="00000D85">
              <w:t>その業務</w:t>
            </w:r>
          </w:p>
        </w:tc>
        <w:tc>
          <w:tcPr>
            <w:tcW w:w="0" w:type="auto"/>
            <w:tcBorders>
              <w:top w:val="outset" w:sz="6" w:space="0" w:color="auto"/>
              <w:left w:val="outset" w:sz="6" w:space="0" w:color="auto"/>
              <w:right w:val="outset" w:sz="6" w:space="0" w:color="auto"/>
            </w:tcBorders>
          </w:tcPr>
          <w:p w:rsidR="001A25EF" w:rsidRPr="00000D85" w:rsidRDefault="001A25EF" w:rsidP="00571D58">
            <w:r w:rsidRPr="00000D85">
              <w:t>第六十五条の二第一項の登録又は同条第三項の認可に係る業務（第四十二条、第四十三条、第四十七条、第四十七条の二、第五十六条、第六十一条及び第六十四条の五において「登録等業務」という。）</w:t>
            </w:r>
          </w:p>
        </w:tc>
      </w:tr>
      <w:tr w:rsidR="001A25EF" w:rsidRPr="00000D85" w:rsidTr="00571D58">
        <w:trPr>
          <w:trHeight w:val="301"/>
          <w:tblCellSpacing w:w="15" w:type="dxa"/>
        </w:trPr>
        <w:tc>
          <w:tcPr>
            <w:tcW w:w="1376" w:type="dxa"/>
            <w:tcBorders>
              <w:top w:val="single" w:sz="4" w:space="0" w:color="C0C0C0"/>
              <w:left w:val="outset" w:sz="6" w:space="0" w:color="auto"/>
              <w:right w:val="outset" w:sz="6" w:space="0" w:color="auto"/>
            </w:tcBorders>
          </w:tcPr>
          <w:p w:rsidR="001A25EF" w:rsidRPr="00000D85" w:rsidRDefault="001A25EF" w:rsidP="00571D58">
            <w:r w:rsidRPr="00000D85">
              <w:t>第三十七条</w:t>
            </w:r>
          </w:p>
        </w:tc>
        <w:tc>
          <w:tcPr>
            <w:tcW w:w="0" w:type="auto"/>
            <w:tcBorders>
              <w:top w:val="outset" w:sz="6" w:space="0" w:color="C0C0C0"/>
              <w:left w:val="outset" w:sz="6" w:space="0" w:color="auto"/>
              <w:right w:val="outset" w:sz="6" w:space="0" w:color="auto"/>
            </w:tcBorders>
          </w:tcPr>
          <w:p w:rsidR="001A25EF" w:rsidRPr="00000D85" w:rsidRDefault="001A25EF" w:rsidP="00571D58">
            <w:pPr>
              <w:rPr>
                <w:rFonts w:hint="eastAsia"/>
              </w:rPr>
            </w:pPr>
            <w:r w:rsidRPr="00000D85">
              <w:t>株券、</w:t>
            </w:r>
            <w:r w:rsidRPr="0058080C">
              <w:t>新株予約権付社債券</w:t>
            </w:r>
            <w:r w:rsidRPr="00000D85">
              <w:t>その他の有価証券で</w:t>
            </w:r>
            <w:r w:rsidRPr="0006094C">
              <w:t>内閣府令</w:t>
            </w:r>
            <w:r w:rsidRPr="00000D85">
              <w:t>で定めるもの（第七十九条の二から第七十九条の四までにおいて「上場株券等」という。）</w:t>
            </w:r>
          </w:p>
        </w:tc>
        <w:tc>
          <w:tcPr>
            <w:tcW w:w="0" w:type="auto"/>
            <w:tcBorders>
              <w:top w:val="outset" w:sz="6" w:space="0" w:color="C0C0C0"/>
              <w:left w:val="outset" w:sz="6" w:space="0" w:color="auto"/>
              <w:right w:val="outset" w:sz="6" w:space="0" w:color="auto"/>
            </w:tcBorders>
          </w:tcPr>
          <w:p w:rsidR="001A25EF" w:rsidRPr="00000D85" w:rsidRDefault="001A25EF" w:rsidP="00571D58">
            <w:r w:rsidRPr="00000D85">
              <w:t>有価証券で</w:t>
            </w:r>
            <w:r w:rsidRPr="0006094C">
              <w:t>内閣府令</w:t>
            </w:r>
            <w:r w:rsidRPr="00000D85">
              <w:t>で定めるもの</w:t>
            </w:r>
          </w:p>
        </w:tc>
      </w:tr>
      <w:tr w:rsidR="002B3066" w:rsidRPr="00000D85" w:rsidTr="00571D58">
        <w:trPr>
          <w:trHeight w:val="228"/>
          <w:tblCellSpacing w:w="15" w:type="dxa"/>
        </w:trPr>
        <w:tc>
          <w:tcPr>
            <w:tcW w:w="1376" w:type="dxa"/>
            <w:vMerge w:val="restart"/>
            <w:tcBorders>
              <w:top w:val="outset" w:sz="6" w:space="0" w:color="C0C0C0"/>
              <w:left w:val="outset" w:sz="6" w:space="0" w:color="auto"/>
              <w:right w:val="outset" w:sz="6" w:space="0" w:color="auto"/>
            </w:tcBorders>
          </w:tcPr>
          <w:p w:rsidR="002B3066" w:rsidRPr="00000D85" w:rsidRDefault="002B3066" w:rsidP="00571D58">
            <w:r w:rsidRPr="00000D85">
              <w:t>第</w:t>
            </w:r>
            <w:r w:rsidRPr="00000D85">
              <w:rPr>
                <w:rFonts w:hint="eastAsia"/>
              </w:rPr>
              <w:t>三十八</w:t>
            </w:r>
            <w:r w:rsidRPr="00000D85">
              <w:t>条及び第</w:t>
            </w:r>
            <w:r w:rsidRPr="00000D85">
              <w:rPr>
                <w:rFonts w:hint="eastAsia"/>
              </w:rPr>
              <w:t>三十九</w:t>
            </w:r>
            <w:r w:rsidRPr="00000D85">
              <w:t>条</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有価証券</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第六十五条第二項第一号から第</w:t>
            </w:r>
            <w:r w:rsidRPr="004309B9">
              <w:rPr>
                <w:rFonts w:hint="eastAsia"/>
              </w:rPr>
              <w:t>四</w:t>
            </w:r>
            <w:r w:rsidRPr="004309B9">
              <w:t>号までに掲げる有価証券</w:t>
            </w:r>
          </w:p>
        </w:tc>
      </w:tr>
      <w:tr w:rsidR="002B3066" w:rsidRPr="00000D85" w:rsidTr="00571D58">
        <w:trPr>
          <w:tblCellSpacing w:w="15" w:type="dxa"/>
        </w:trPr>
        <w:tc>
          <w:tcPr>
            <w:tcW w:w="1376" w:type="dxa"/>
            <w:vMerge/>
            <w:tcBorders>
              <w:left w:val="outset" w:sz="6" w:space="0" w:color="auto"/>
              <w:bottom w:val="outset" w:sz="6" w:space="0" w:color="auto"/>
              <w:right w:val="outset" w:sz="6" w:space="0" w:color="auto"/>
            </w:tcBorders>
          </w:tcPr>
          <w:p w:rsidR="002B3066" w:rsidRPr="00000D85" w:rsidRDefault="002B3066" w:rsidP="00571D58"/>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有価証券店頭デリバティブ取引</w:t>
            </w:r>
          </w:p>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同項第七号に掲げる取引</w:t>
            </w:r>
          </w:p>
        </w:tc>
      </w:tr>
      <w:tr w:rsidR="001A25EF" w:rsidRPr="00000D85" w:rsidTr="00571D58">
        <w:trPr>
          <w:trHeight w:val="1790"/>
          <w:tblCellSpacing w:w="15" w:type="dxa"/>
        </w:trPr>
        <w:tc>
          <w:tcPr>
            <w:tcW w:w="1376" w:type="dxa"/>
            <w:vMerge w:val="restart"/>
            <w:tcBorders>
              <w:top w:val="outset" w:sz="6" w:space="0" w:color="auto"/>
              <w:left w:val="outset" w:sz="6" w:space="0" w:color="auto"/>
              <w:right w:val="outset" w:sz="6" w:space="0" w:color="auto"/>
            </w:tcBorders>
          </w:tcPr>
          <w:p w:rsidR="001A25EF" w:rsidRPr="00000D85" w:rsidRDefault="001A25EF" w:rsidP="00571D58">
            <w:r w:rsidRPr="00000D85">
              <w:lastRenderedPageBreak/>
              <w:t>第四十条</w:t>
            </w:r>
          </w:p>
        </w:tc>
        <w:tc>
          <w:tcPr>
            <w:tcW w:w="0" w:type="auto"/>
            <w:tcBorders>
              <w:top w:val="outset" w:sz="6" w:space="0" w:color="auto"/>
              <w:left w:val="outset" w:sz="6" w:space="0" w:color="auto"/>
              <w:right w:val="outset" w:sz="6" w:space="0" w:color="auto"/>
            </w:tcBorders>
          </w:tcPr>
          <w:p w:rsidR="001A25EF" w:rsidRPr="00000D85" w:rsidRDefault="001A25EF" w:rsidP="00571D58">
            <w:r w:rsidRPr="00000D85">
              <w:t>有価証券先物取引、有価証券指数等先物取引又は有価証券オプション取引</w:t>
            </w:r>
          </w:p>
        </w:tc>
        <w:tc>
          <w:tcPr>
            <w:tcW w:w="0" w:type="auto"/>
            <w:tcBorders>
              <w:top w:val="outset" w:sz="6" w:space="0" w:color="auto"/>
              <w:left w:val="outset" w:sz="6" w:space="0" w:color="auto"/>
              <w:right w:val="outset" w:sz="6" w:space="0" w:color="auto"/>
            </w:tcBorders>
          </w:tcPr>
          <w:p w:rsidR="001A25EF" w:rsidRPr="00000D85" w:rsidRDefault="001A25EF" w:rsidP="00571D58">
            <w:r w:rsidRPr="00000D85">
              <w:t>第六十五条第二項第一号から第三号までに掲げる有価証券に係る有価証券先物取引又は外国有価証券市場におけるこれらの有価証券に係る有価証券先物取引と類似の取引</w:t>
            </w:r>
          </w:p>
        </w:tc>
      </w:tr>
      <w:tr w:rsidR="001A25EF" w:rsidRPr="00000D85" w:rsidTr="00571D58">
        <w:trPr>
          <w:trHeight w:val="1042"/>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w:t>
            </w:r>
            <w:r w:rsidRPr="00000D85">
              <w:rPr>
                <w:rFonts w:hint="eastAsia"/>
              </w:rPr>
              <w:t>六</w:t>
            </w:r>
            <w:r w:rsidRPr="00000D85">
              <w:t>号に掲げる取引</w:t>
            </w:r>
          </w:p>
        </w:tc>
      </w:tr>
      <w:tr w:rsidR="001A25EF" w:rsidRPr="00000D85" w:rsidTr="00571D58">
        <w:trPr>
          <w:trHeight w:val="375"/>
          <w:tblCellSpacing w:w="15" w:type="dxa"/>
        </w:trPr>
        <w:tc>
          <w:tcPr>
            <w:tcW w:w="1376" w:type="dxa"/>
            <w:vMerge/>
            <w:tcBorders>
              <w:left w:val="outset" w:sz="6" w:space="0" w:color="auto"/>
              <w:bottom w:val="single" w:sz="4" w:space="0" w:color="C0C0C0"/>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第六十五条第二項第七号に掲げる取引</w:t>
            </w:r>
          </w:p>
        </w:tc>
      </w:tr>
      <w:tr w:rsidR="001A25EF" w:rsidRPr="00000D85" w:rsidTr="00571D58">
        <w:trPr>
          <w:trHeight w:val="374"/>
          <w:tblCellSpacing w:w="15" w:type="dxa"/>
        </w:trPr>
        <w:tc>
          <w:tcPr>
            <w:tcW w:w="1376" w:type="dxa"/>
            <w:tcBorders>
              <w:top w:val="single" w:sz="4" w:space="0" w:color="C0C0C0"/>
              <w:left w:val="outset" w:sz="6" w:space="0" w:color="auto"/>
              <w:bottom w:val="single" w:sz="4" w:space="0" w:color="C0C0C0"/>
              <w:right w:val="single" w:sz="4" w:space="0" w:color="C0C0C0"/>
            </w:tcBorders>
          </w:tcPr>
          <w:p w:rsidR="001A25EF" w:rsidRPr="00000D85" w:rsidRDefault="001A25EF" w:rsidP="00571D58">
            <w:r w:rsidRPr="00000D85">
              <w:t>第四十一条</w:t>
            </w:r>
          </w:p>
        </w:tc>
        <w:tc>
          <w:tcPr>
            <w:tcW w:w="0" w:type="auto"/>
            <w:tcBorders>
              <w:top w:val="single" w:sz="4" w:space="0" w:color="C0C0C0"/>
              <w:left w:val="single" w:sz="4" w:space="0" w:color="C0C0C0"/>
              <w:bottom w:val="single" w:sz="4" w:space="0" w:color="C0C0C0"/>
              <w:right w:val="outset" w:sz="6" w:space="0" w:color="auto"/>
            </w:tcBorders>
          </w:tcPr>
          <w:p w:rsidR="001A25EF" w:rsidRPr="00000D85" w:rsidRDefault="001A25EF" w:rsidP="00571D58">
            <w:r w:rsidRPr="00000D85">
              <w:t>有価証券の売買等、外国市場証券先物取引又は有価証券店頭デリバティブ取引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第六十五条第二項第一号から第四号までに掲げる有価証券の売買又は同項第六号若しくは第七号に掲げる取引</w:t>
            </w:r>
          </w:p>
        </w:tc>
      </w:tr>
      <w:tr w:rsidR="001A25EF" w:rsidRPr="00000D85" w:rsidTr="00571D58">
        <w:trPr>
          <w:trHeight w:val="285"/>
          <w:tblCellSpacing w:w="15" w:type="dxa"/>
        </w:trPr>
        <w:tc>
          <w:tcPr>
            <w:tcW w:w="1376" w:type="dxa"/>
            <w:vMerge w:val="restart"/>
            <w:tcBorders>
              <w:top w:val="single" w:sz="4" w:space="0" w:color="C0C0C0"/>
              <w:left w:val="outset" w:sz="6" w:space="0" w:color="auto"/>
              <w:right w:val="single" w:sz="4" w:space="0" w:color="C0C0C0"/>
            </w:tcBorders>
          </w:tcPr>
          <w:p w:rsidR="001A25EF" w:rsidRPr="00000D85" w:rsidRDefault="001A25EF" w:rsidP="00571D58">
            <w:pPr>
              <w:rPr>
                <w:rFonts w:hint="eastAsia"/>
              </w:rPr>
            </w:pPr>
            <w:r w:rsidRPr="00000D85">
              <w:t>第四十二条</w:t>
            </w:r>
          </w:p>
        </w:tc>
        <w:tc>
          <w:tcPr>
            <w:tcW w:w="0" w:type="auto"/>
            <w:tcBorders>
              <w:top w:val="single" w:sz="4" w:space="0" w:color="C0C0C0"/>
              <w:left w:val="outset" w:sz="6" w:space="0" w:color="auto"/>
              <w:bottom w:val="single" w:sz="4" w:space="0" w:color="C0C0C0"/>
              <w:right w:val="outset" w:sz="6" w:space="0" w:color="auto"/>
            </w:tcBorders>
          </w:tcPr>
          <w:p w:rsidR="001A25EF" w:rsidRPr="004E1FB6" w:rsidRDefault="001A25EF" w:rsidP="00571D58">
            <w:pPr>
              <w:rPr>
                <w:u w:val="single" w:color="FF0000"/>
              </w:rPr>
            </w:pPr>
            <w:r w:rsidRPr="004E1FB6">
              <w:rPr>
                <w:u w:val="single" w:color="FF0000"/>
              </w:rPr>
              <w:t>第五号及び第六号に掲げる行為にあつては、第三十四条第二項第一号の投資一任契約に係る業務として行うもの及び投資者の保護</w:t>
            </w:r>
          </w:p>
        </w:tc>
        <w:tc>
          <w:tcPr>
            <w:tcW w:w="0" w:type="auto"/>
            <w:tcBorders>
              <w:top w:val="single" w:sz="4" w:space="0" w:color="C0C0C0"/>
              <w:left w:val="outset" w:sz="6" w:space="0" w:color="auto"/>
              <w:bottom w:val="single" w:sz="4" w:space="0" w:color="C0C0C0"/>
              <w:right w:val="outset" w:sz="6" w:space="0" w:color="auto"/>
            </w:tcBorders>
          </w:tcPr>
          <w:p w:rsidR="001A25EF" w:rsidRPr="004E1FB6" w:rsidRDefault="001A25EF" w:rsidP="00571D58">
            <w:pPr>
              <w:rPr>
                <w:u w:val="single" w:color="FF0000"/>
              </w:rPr>
            </w:pPr>
            <w:r w:rsidRPr="004E1FB6">
              <w:rPr>
                <w:u w:val="single" w:color="FF0000"/>
              </w:rPr>
              <w:t>投資者の保護</w:t>
            </w:r>
          </w:p>
        </w:tc>
      </w:tr>
      <w:tr w:rsidR="001A25EF" w:rsidRPr="00000D85" w:rsidTr="00571D58">
        <w:trPr>
          <w:trHeight w:val="390"/>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登録等業務</w:t>
            </w:r>
          </w:p>
        </w:tc>
      </w:tr>
      <w:tr w:rsidR="001A25EF" w:rsidRPr="00000D85" w:rsidTr="00571D58">
        <w:trPr>
          <w:trHeight w:val="282"/>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有価証券の売買その他の取引又は有価証券オプション取引若しくは有価証券店頭オプション取引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一号から第四号までに掲げる有価証券の売買（有価証券先渡取引を除く。以下この条において同じ。）その他の取引、同項第五号に掲げる有価証券の私募の取扱い、同項第六号ハ及びホに掲げる取引、同号イ及びニに掲げる取引のうち有価証券オプション取引に係るもの又は同項第七号に掲げる取引のうち有価証券先渡取引若しくは有価証券店頭オプション取引に係るもの</w:t>
            </w:r>
          </w:p>
        </w:tc>
      </w:tr>
      <w:tr w:rsidR="001A25EF" w:rsidRPr="00000D85" w:rsidTr="00571D58">
        <w:trPr>
          <w:trHeight w:val="390"/>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第六十五条第二項第六号イ及びニに掲げる取引のうち有価証券店頭指数等先渡取引に係るもの</w:t>
            </w:r>
          </w:p>
        </w:tc>
      </w:tr>
      <w:tr w:rsidR="001A25EF" w:rsidRPr="00000D85" w:rsidTr="00571D58">
        <w:trPr>
          <w:trHeight w:val="270"/>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有価証券店頭指数等先渡取引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第六十五条第二項第七号に掲げる取</w:t>
            </w:r>
            <w:r w:rsidRPr="00000D85">
              <w:lastRenderedPageBreak/>
              <w:t>引のうち有価証券店頭指数等先渡取引に係るものに関連し</w:t>
            </w:r>
          </w:p>
        </w:tc>
      </w:tr>
      <w:tr w:rsidR="001A25EF" w:rsidRPr="00000D85" w:rsidTr="00571D58">
        <w:trPr>
          <w:trHeight w:val="375"/>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有価証券店頭指数等スワップ取引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第六十五条第二項第七号に掲げる取引のうち有価証券店頭指数等スワップ取引に係るもの</w:t>
            </w:r>
          </w:p>
        </w:tc>
      </w:tr>
      <w:tr w:rsidR="001A25EF" w:rsidRPr="00000D85" w:rsidTr="00571D58">
        <w:trPr>
          <w:trHeight w:val="345"/>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有価証券の売買若しくは</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第六十五条第二項第一号から第四号までに掲げる有価証券の売買若しくは</w:t>
            </w:r>
          </w:p>
        </w:tc>
      </w:tr>
      <w:tr w:rsidR="001A25EF" w:rsidRPr="00000D85" w:rsidTr="00571D58">
        <w:trPr>
          <w:trHeight w:val="375"/>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有価証券指数等先物取引若しくは有価証券オプション取引の受託又は有価証券店頭デリバティブ取引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同項第六号イ、ハ、ニ及びホに掲げる取引の受託又は同項第七号に掲げる取引</w:t>
            </w:r>
          </w:p>
        </w:tc>
      </w:tr>
      <w:tr w:rsidR="001A25EF" w:rsidRPr="00000D85" w:rsidTr="00571D58">
        <w:trPr>
          <w:trHeight w:val="285"/>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有価証券指数等先物取引、有価証券オプション取引又は有価証券店頭デリバティブ取引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同項第六号イ及びニに掲げる取引又は同項第七号に掲げる取引</w:t>
            </w:r>
          </w:p>
        </w:tc>
      </w:tr>
      <w:tr w:rsidR="001A25EF" w:rsidRPr="00000D85" w:rsidTr="00571D58">
        <w:trPr>
          <w:trHeight w:val="198"/>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有価証券の売買等又は有価証券店頭デリバティブ取引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第六十五条第二項第一号から第四号までに掲げる有価証券の売買、同項第六号イ、ハ、ニ及びホに掲げる取引又は同項第七号に掲げる取引</w:t>
            </w:r>
          </w:p>
        </w:tc>
      </w:tr>
      <w:tr w:rsidR="001A25EF" w:rsidRPr="00000D85" w:rsidTr="00571D58">
        <w:trPr>
          <w:trHeight w:val="375"/>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第六十五条第二項第一号から第四号までに掲げる有価証券のうち特定かつ少数の銘柄のもの</w:t>
            </w:r>
          </w:p>
        </w:tc>
      </w:tr>
      <w:tr w:rsidR="001A25EF" w:rsidRPr="00000D85" w:rsidTr="00571D58">
        <w:trPr>
          <w:trHeight w:val="307"/>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有価証券の買付け又は売付けの委託等</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第六十五条第二項第一号から第四号までに掲げる有価証券の買付け又は売付けの委託等</w:t>
            </w:r>
          </w:p>
        </w:tc>
      </w:tr>
      <w:tr w:rsidR="001A25EF" w:rsidRPr="00000D85" w:rsidTr="00571D58">
        <w:trPr>
          <w:trHeight w:val="220"/>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有価証券の買付け又は売付けをする行為</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これらの有価証券の買付け又は売付けをする行為</w:t>
            </w:r>
          </w:p>
        </w:tc>
      </w:tr>
      <w:tr w:rsidR="001A25EF" w:rsidRPr="00000D85" w:rsidTr="00571D58">
        <w:trPr>
          <w:trHeight w:val="40"/>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w:t>
            </w:r>
            <w:r w:rsidRPr="00000D85">
              <w:lastRenderedPageBreak/>
              <w:t>いう。以下同じ。）若しくは有価証券店頭デリバティブ取引等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lastRenderedPageBreak/>
              <w:t>第六十五条第二項第一号から第四号までに掲げる有価証券の売買その他の取引、同項第五号に掲げる有価証券の私募の取扱い、同項第六号イ、ハ、ニ及びホに掲げる取引に係る第二条第八項第一号から第三号までに掲げる行為又は第六十五条第二項第七号に掲げる取引に係る同号に定め</w:t>
            </w:r>
            <w:r w:rsidRPr="00000D85">
              <w:lastRenderedPageBreak/>
              <w:t>る行為</w:t>
            </w:r>
          </w:p>
        </w:tc>
      </w:tr>
      <w:tr w:rsidR="001A25EF" w:rsidRPr="00000D85" w:rsidTr="00571D58">
        <w:trPr>
          <w:trHeight w:val="240"/>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外国市場証券先物取引に係る</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第六十五条第二項第六号ロ及びヘに掲げる取引に係る</w:t>
            </w:r>
          </w:p>
        </w:tc>
      </w:tr>
      <w:tr w:rsidR="001A25EF" w:rsidRPr="00000D85" w:rsidTr="00571D58">
        <w:trPr>
          <w:trHeight w:val="2146"/>
          <w:tblCellSpacing w:w="15" w:type="dxa"/>
        </w:trPr>
        <w:tc>
          <w:tcPr>
            <w:tcW w:w="1376" w:type="dxa"/>
            <w:vMerge/>
            <w:tcBorders>
              <w:left w:val="outset" w:sz="6" w:space="0" w:color="auto"/>
              <w:right w:val="single" w:sz="4" w:space="0" w:color="C0C0C0"/>
            </w:tcBorders>
          </w:tcPr>
          <w:p w:rsidR="001A25EF" w:rsidRPr="00000D85" w:rsidRDefault="001A25EF" w:rsidP="00571D58">
            <w:pPr>
              <w:rPr>
                <w:rFonts w:hint="eastAsia"/>
              </w:rPr>
            </w:pPr>
          </w:p>
        </w:tc>
        <w:tc>
          <w:tcPr>
            <w:tcW w:w="0" w:type="auto"/>
            <w:tcBorders>
              <w:top w:val="single" w:sz="4" w:space="0" w:color="C0C0C0"/>
              <w:left w:val="outset" w:sz="6" w:space="0" w:color="auto"/>
              <w:right w:val="outset" w:sz="6" w:space="0" w:color="auto"/>
            </w:tcBorders>
          </w:tcPr>
          <w:p w:rsidR="001A25EF" w:rsidRPr="00000D85" w:rsidRDefault="001A25EF" w:rsidP="00571D58">
            <w:r w:rsidRPr="00000D85">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0" w:type="auto"/>
            <w:tcBorders>
              <w:top w:val="single" w:sz="4" w:space="0" w:color="C0C0C0"/>
              <w:left w:val="outset" w:sz="6" w:space="0" w:color="auto"/>
              <w:right w:val="outset" w:sz="6" w:space="0" w:color="auto"/>
            </w:tcBorders>
          </w:tcPr>
          <w:p w:rsidR="001A25EF" w:rsidRPr="00000D85" w:rsidRDefault="001A25EF" w:rsidP="00571D58">
            <w:r w:rsidRPr="00000D85">
              <w:t>前項第五号及び第九号の規定は第六十五条第二項第六号ロ及びヘに掲げる取引に係る第二条第八項第一号から第三号までに掲げる行為に関してこれらの者が行う行為</w:t>
            </w:r>
          </w:p>
        </w:tc>
      </w:tr>
      <w:tr w:rsidR="001A25EF" w:rsidRPr="00000D85" w:rsidTr="00571D58">
        <w:trPr>
          <w:trHeight w:val="284"/>
          <w:tblCellSpacing w:w="15" w:type="dxa"/>
        </w:trPr>
        <w:tc>
          <w:tcPr>
            <w:tcW w:w="1376" w:type="dxa"/>
            <w:vMerge w:val="restart"/>
            <w:tcBorders>
              <w:top w:val="single" w:sz="4" w:space="0" w:color="C0C0C0"/>
              <w:left w:val="single" w:sz="4" w:space="0" w:color="C0C0C0"/>
              <w:right w:val="single" w:sz="4" w:space="0" w:color="C0C0C0"/>
            </w:tcBorders>
          </w:tcPr>
          <w:p w:rsidR="001A25EF" w:rsidRPr="00000D85" w:rsidRDefault="001A25EF" w:rsidP="00571D58">
            <w:pPr>
              <w:rPr>
                <w:rFonts w:hint="eastAsia"/>
              </w:rPr>
            </w:pPr>
            <w:r w:rsidRPr="00000D85">
              <w:t>第四十二条の二</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第六十五条第二項第一号から第四号までに掲げる有価証券の売買その他の取引（</w:t>
            </w:r>
          </w:p>
        </w:tc>
      </w:tr>
      <w:tr w:rsidR="001A25EF" w:rsidRPr="00000D85" w:rsidTr="00571D58">
        <w:trPr>
          <w:trHeight w:val="196"/>
          <w:tblCellSpacing w:w="15" w:type="dxa"/>
        </w:trPr>
        <w:tc>
          <w:tcPr>
            <w:tcW w:w="1376" w:type="dxa"/>
            <w:vMerge/>
            <w:tcBorders>
              <w:left w:val="single" w:sz="4" w:space="0" w:color="C0C0C0"/>
              <w:right w:val="single" w:sz="4" w:space="0" w:color="C0C0C0"/>
            </w:tcBorders>
            <w:vAlign w:val="center"/>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又は有価証券指数等先物取引、有価証券オプション取引、外国市場証券先物取引若しくは有価証券店頭デリバティブ取引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、同項第五号に掲げる有価証券の私募の取扱い、同項第六号イからへまでに掲げる取引又は同項第七号に掲げる取引</w:t>
            </w:r>
          </w:p>
        </w:tc>
      </w:tr>
      <w:tr w:rsidR="001A25EF" w:rsidRPr="00000D85" w:rsidTr="00571D58">
        <w:trPr>
          <w:trHeight w:val="109"/>
          <w:tblCellSpacing w:w="15" w:type="dxa"/>
        </w:trPr>
        <w:tc>
          <w:tcPr>
            <w:tcW w:w="1376" w:type="dxa"/>
            <w:vMerge/>
            <w:tcBorders>
              <w:left w:val="single" w:sz="4" w:space="0" w:color="C0C0C0"/>
              <w:right w:val="single" w:sz="4" w:space="0" w:color="C0C0C0"/>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第六十五条第二項の取引</w:t>
            </w:r>
          </w:p>
        </w:tc>
      </w:tr>
      <w:tr w:rsidR="001A25EF" w:rsidRPr="00000D85" w:rsidTr="00571D58">
        <w:trPr>
          <w:trHeight w:val="216"/>
          <w:tblCellSpacing w:w="15" w:type="dxa"/>
        </w:trPr>
        <w:tc>
          <w:tcPr>
            <w:tcW w:w="1376" w:type="dxa"/>
            <w:vMerge/>
            <w:tcBorders>
              <w:left w:val="single" w:sz="4" w:space="0" w:color="C0C0C0"/>
              <w:right w:val="single" w:sz="4" w:space="0" w:color="C0C0C0"/>
            </w:tcBorders>
          </w:tcPr>
          <w:p w:rsidR="001A25EF" w:rsidRPr="00000D85" w:rsidRDefault="001A25EF" w:rsidP="00571D58"/>
        </w:tc>
        <w:tc>
          <w:tcPr>
            <w:tcW w:w="0" w:type="auto"/>
            <w:tcBorders>
              <w:top w:val="single" w:sz="4" w:space="0" w:color="C0C0C0"/>
              <w:left w:val="single" w:sz="4" w:space="0" w:color="C0C0C0"/>
              <w:bottom w:val="outset" w:sz="6" w:space="0" w:color="auto"/>
              <w:right w:val="outset" w:sz="6" w:space="0" w:color="auto"/>
            </w:tcBorders>
          </w:tcPr>
          <w:p w:rsidR="001A25EF" w:rsidRPr="00000D85" w:rsidRDefault="001A25EF" w:rsidP="00571D58">
            <w:r w:rsidRPr="00000D85">
              <w:t>有価証券又は有価証券指数等先物取引、オプション、外国市場証券先物取引若しくは有価証券店頭デリバティブ取引</w:t>
            </w:r>
          </w:p>
        </w:tc>
        <w:tc>
          <w:tcPr>
            <w:tcW w:w="0" w:type="auto"/>
            <w:tcBorders>
              <w:top w:val="single" w:sz="4" w:space="0" w:color="C0C0C0"/>
              <w:left w:val="outset" w:sz="6" w:space="0" w:color="auto"/>
              <w:bottom w:val="outset" w:sz="6" w:space="0" w:color="auto"/>
              <w:right w:val="outset" w:sz="6" w:space="0" w:color="auto"/>
            </w:tcBorders>
          </w:tcPr>
          <w:p w:rsidR="001A25EF" w:rsidRPr="00000D85" w:rsidRDefault="001A25EF" w:rsidP="00571D58">
            <w:r w:rsidRPr="00000D85">
              <w:t>第六十五条第二項の取引に係る有価証券又は有価証券指数等先物取引、オプション、外国市場証券先物取引若しくは有価証券店頭デリバティブ取引</w:t>
            </w:r>
          </w:p>
        </w:tc>
      </w:tr>
      <w:tr w:rsidR="001A25EF" w:rsidRPr="00000D85" w:rsidTr="00571D58">
        <w:trPr>
          <w:trHeight w:val="1470"/>
          <w:tblCellSpacing w:w="15" w:type="dxa"/>
        </w:trPr>
        <w:tc>
          <w:tcPr>
            <w:tcW w:w="1376" w:type="dxa"/>
            <w:vMerge/>
            <w:tcBorders>
              <w:left w:val="single" w:sz="4" w:space="0" w:color="C0C0C0"/>
              <w:right w:val="single" w:sz="4" w:space="0" w:color="C0C0C0"/>
            </w:tcBorders>
          </w:tcPr>
          <w:p w:rsidR="001A25EF" w:rsidRPr="00000D85" w:rsidRDefault="001A25EF" w:rsidP="00571D58"/>
        </w:tc>
        <w:tc>
          <w:tcPr>
            <w:tcW w:w="0" w:type="auto"/>
            <w:tcBorders>
              <w:top w:val="single" w:sz="4" w:space="0" w:color="C0C0C0"/>
              <w:left w:val="single" w:sz="4" w:space="0" w:color="C0C0C0"/>
              <w:right w:val="outset" w:sz="6" w:space="0" w:color="auto"/>
            </w:tcBorders>
          </w:tcPr>
          <w:p w:rsidR="001A25EF" w:rsidRPr="00000D85" w:rsidRDefault="001A25EF" w:rsidP="00571D58">
            <w:r w:rsidRPr="00000D85">
              <w:t>有価証券の売買等、外国市場証券先物取引又は有価証券店頭デリバティブ取引</w:t>
            </w:r>
          </w:p>
        </w:tc>
        <w:tc>
          <w:tcPr>
            <w:tcW w:w="0" w:type="auto"/>
            <w:tcBorders>
              <w:top w:val="outset" w:sz="6" w:space="0" w:color="auto"/>
              <w:left w:val="outset" w:sz="6" w:space="0" w:color="auto"/>
              <w:right w:val="outset" w:sz="6" w:space="0" w:color="auto"/>
            </w:tcBorders>
          </w:tcPr>
          <w:p w:rsidR="001A25EF" w:rsidRPr="00000D85" w:rsidRDefault="001A25EF" w:rsidP="00571D58">
            <w:r w:rsidRPr="00000D85">
              <w:t>第六十五条第二項第一号から第四号までに掲げる有価証券の売買、同項第六号イからへまでに掲げる取引又は同項第七号に掲げる取引</w:t>
            </w:r>
          </w:p>
        </w:tc>
      </w:tr>
      <w:tr w:rsidR="001A25EF" w:rsidRPr="00000D85" w:rsidTr="00571D58">
        <w:trPr>
          <w:trHeight w:val="167"/>
          <w:tblCellSpacing w:w="15" w:type="dxa"/>
        </w:trPr>
        <w:tc>
          <w:tcPr>
            <w:tcW w:w="1376" w:type="dxa"/>
            <w:vMerge w:val="restart"/>
            <w:tcBorders>
              <w:top w:val="single" w:sz="4" w:space="0" w:color="C0C0C0"/>
              <w:left w:val="outset" w:sz="6" w:space="0" w:color="auto"/>
              <w:right w:val="outset" w:sz="6" w:space="0" w:color="auto"/>
            </w:tcBorders>
          </w:tcPr>
          <w:p w:rsidR="001A25EF" w:rsidRPr="00000D85" w:rsidRDefault="001A25EF" w:rsidP="00571D58">
            <w:r w:rsidRPr="00000D85">
              <w:t>第四十三条</w:t>
            </w:r>
          </w:p>
        </w:tc>
        <w:tc>
          <w:tcPr>
            <w:tcW w:w="0" w:type="auto"/>
            <w:tcBorders>
              <w:top w:val="outset" w:sz="6" w:space="0" w:color="auto"/>
              <w:left w:val="single" w:sz="4" w:space="0" w:color="C0C0C0"/>
              <w:bottom w:val="single" w:sz="4" w:space="0" w:color="C0C0C0"/>
              <w:right w:val="outset" w:sz="6" w:space="0" w:color="auto"/>
            </w:tcBorders>
          </w:tcPr>
          <w:p w:rsidR="001A25EF" w:rsidRPr="00000D85" w:rsidRDefault="001A25EF" w:rsidP="00571D58">
            <w:r w:rsidRPr="00000D85">
              <w:t>業務の状況</w:t>
            </w:r>
          </w:p>
        </w:tc>
        <w:tc>
          <w:tcPr>
            <w:tcW w:w="0" w:type="auto"/>
            <w:tcBorders>
              <w:top w:val="outset" w:sz="6" w:space="0" w:color="auto"/>
              <w:left w:val="outset" w:sz="6" w:space="0" w:color="auto"/>
              <w:bottom w:val="single" w:sz="4" w:space="0" w:color="C0C0C0"/>
              <w:right w:val="outset" w:sz="6" w:space="0" w:color="auto"/>
            </w:tcBorders>
          </w:tcPr>
          <w:p w:rsidR="001A25EF" w:rsidRPr="00000D85" w:rsidRDefault="001A25EF" w:rsidP="00571D58">
            <w:r w:rsidRPr="00000D85">
              <w:t>登録等業務の状況</w:t>
            </w:r>
          </w:p>
        </w:tc>
      </w:tr>
      <w:tr w:rsidR="001A25EF" w:rsidRPr="00000D85" w:rsidTr="00571D58">
        <w:trPr>
          <w:trHeight w:val="2190"/>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single" w:sz="4" w:space="0" w:color="C0C0C0"/>
              <w:right w:val="outset" w:sz="6" w:space="0" w:color="auto"/>
            </w:tcBorders>
          </w:tcPr>
          <w:p w:rsidR="001A25EF" w:rsidRPr="00000D85" w:rsidRDefault="001A25EF" w:rsidP="00571D58">
            <w:pPr>
              <w:rPr>
                <w:rFonts w:hint="eastAsia"/>
              </w:rPr>
            </w:pPr>
            <w:r w:rsidRPr="00000D85">
              <w:t>有価証券の買付け若しくは売付け若しくはその委託等、有価証券指数等先物取引、有価証券オプション取引若しくは外国市場証券先物取引の委託又は有価証券店頭デリバティブ取引</w:t>
            </w:r>
          </w:p>
        </w:tc>
        <w:tc>
          <w:tcPr>
            <w:tcW w:w="0" w:type="auto"/>
            <w:tcBorders>
              <w:top w:val="single" w:sz="4" w:space="0" w:color="C0C0C0"/>
              <w:left w:val="outset" w:sz="6" w:space="0" w:color="auto"/>
              <w:right w:val="outset" w:sz="6" w:space="0" w:color="auto"/>
            </w:tcBorders>
          </w:tcPr>
          <w:p w:rsidR="001A25EF" w:rsidRPr="00000D85" w:rsidRDefault="001A25EF" w:rsidP="00571D58">
            <w:r w:rsidRPr="00000D85">
              <w:t>第六十五条第二項第一号から第四号までに掲げる有価証券の買付け若しくは売付け若しくはその委託等、同項第六号イからへまでに掲げる取引の委託又は同項第七号に掲げる取引</w:t>
            </w:r>
          </w:p>
        </w:tc>
      </w:tr>
      <w:tr w:rsidR="004E1FB6" w:rsidRPr="00000D85" w:rsidTr="004E1FB6">
        <w:trPr>
          <w:trHeight w:val="224"/>
          <w:tblCellSpacing w:w="15" w:type="dxa"/>
        </w:trPr>
        <w:tc>
          <w:tcPr>
            <w:tcW w:w="1376" w:type="dxa"/>
            <w:tcBorders>
              <w:top w:val="single" w:sz="4" w:space="0" w:color="C0C0C0"/>
              <w:left w:val="outset" w:sz="6" w:space="0" w:color="auto"/>
              <w:bottom w:val="single" w:sz="4" w:space="0" w:color="C0C0C0"/>
              <w:right w:val="outset" w:sz="6" w:space="0" w:color="auto"/>
            </w:tcBorders>
          </w:tcPr>
          <w:p w:rsidR="004E1FB6" w:rsidRDefault="004E1FB6">
            <w:r w:rsidRPr="00EB013F">
              <w:rPr>
                <w:rFonts w:hint="eastAsia"/>
                <w:u w:val="single" w:color="FF0000"/>
              </w:rPr>
              <w:lastRenderedPageBreak/>
              <w:t>（新設）</w:t>
            </w:r>
          </w:p>
        </w:tc>
        <w:tc>
          <w:tcPr>
            <w:tcW w:w="0" w:type="auto"/>
            <w:tcBorders>
              <w:top w:val="single" w:sz="4" w:space="0" w:color="C0C0C0"/>
              <w:left w:val="single" w:sz="4" w:space="0" w:color="C0C0C0"/>
              <w:bottom w:val="single" w:sz="4" w:space="0" w:color="C0C0C0"/>
              <w:right w:val="outset" w:sz="6" w:space="0" w:color="auto"/>
            </w:tcBorders>
          </w:tcPr>
          <w:p w:rsidR="004E1FB6" w:rsidRDefault="004E1FB6">
            <w:r w:rsidRPr="00EB013F">
              <w:rPr>
                <w:rFonts w:hint="eastAsia"/>
                <w:u w:val="single" w:color="FF0000"/>
              </w:rPr>
              <w:t>（新設）</w:t>
            </w:r>
          </w:p>
        </w:tc>
        <w:tc>
          <w:tcPr>
            <w:tcW w:w="0" w:type="auto"/>
            <w:tcBorders>
              <w:top w:val="single" w:sz="4" w:space="0" w:color="C0C0C0"/>
              <w:left w:val="outset" w:sz="6" w:space="0" w:color="auto"/>
              <w:bottom w:val="single" w:sz="4" w:space="0" w:color="C0C0C0"/>
              <w:right w:val="outset" w:sz="6" w:space="0" w:color="auto"/>
            </w:tcBorders>
          </w:tcPr>
          <w:p w:rsidR="004E1FB6" w:rsidRDefault="004E1FB6">
            <w:r w:rsidRPr="00EB013F">
              <w:rPr>
                <w:rFonts w:hint="eastAsia"/>
                <w:u w:val="single" w:color="FF0000"/>
              </w:rPr>
              <w:t>（新設）</w:t>
            </w:r>
          </w:p>
        </w:tc>
      </w:tr>
      <w:tr w:rsidR="004E1FB6" w:rsidRPr="00000D85" w:rsidTr="004E1FB6">
        <w:trPr>
          <w:trHeight w:val="330"/>
          <w:tblCellSpacing w:w="15" w:type="dxa"/>
        </w:trPr>
        <w:tc>
          <w:tcPr>
            <w:tcW w:w="1376" w:type="dxa"/>
            <w:vMerge w:val="restart"/>
            <w:tcBorders>
              <w:top w:val="single" w:sz="4" w:space="0" w:color="C0C0C0"/>
              <w:left w:val="outset" w:sz="6" w:space="0" w:color="auto"/>
              <w:right w:val="outset" w:sz="6" w:space="0" w:color="auto"/>
            </w:tcBorders>
          </w:tcPr>
          <w:p w:rsidR="004E1FB6" w:rsidRDefault="004E1FB6" w:rsidP="00571D58">
            <w:pPr>
              <w:rPr>
                <w:rFonts w:hint="eastAsia"/>
              </w:rPr>
            </w:pPr>
            <w:r w:rsidRPr="00000D85">
              <w:t>第四十七条</w:t>
            </w:r>
          </w:p>
        </w:tc>
        <w:tc>
          <w:tcPr>
            <w:tcW w:w="0" w:type="auto"/>
            <w:tcBorders>
              <w:top w:val="single" w:sz="4" w:space="0" w:color="C0C0C0"/>
              <w:left w:val="single" w:sz="4" w:space="0" w:color="C0C0C0"/>
              <w:bottom w:val="single" w:sz="4" w:space="0" w:color="C0C0C0"/>
              <w:right w:val="outset" w:sz="6" w:space="0" w:color="auto"/>
            </w:tcBorders>
          </w:tcPr>
          <w:p w:rsidR="004E1FB6" w:rsidRDefault="004E1FB6" w:rsidP="00571D58">
            <w:pPr>
              <w:rPr>
                <w:rFonts w:hint="eastAsia"/>
              </w:rPr>
            </w:pPr>
            <w:r w:rsidRPr="00000D85">
              <w:t>証券業に係る顧客との取引</w:t>
            </w:r>
          </w:p>
        </w:tc>
        <w:tc>
          <w:tcPr>
            <w:tcW w:w="0" w:type="auto"/>
            <w:tcBorders>
              <w:top w:val="single" w:sz="4" w:space="0" w:color="C0C0C0"/>
              <w:left w:val="outset" w:sz="6" w:space="0" w:color="auto"/>
              <w:bottom w:val="single" w:sz="4" w:space="0" w:color="C0C0C0"/>
              <w:right w:val="outset" w:sz="6" w:space="0" w:color="auto"/>
            </w:tcBorders>
          </w:tcPr>
          <w:p w:rsidR="004E1FB6" w:rsidRDefault="004E1FB6" w:rsidP="00571D58">
            <w:pPr>
              <w:rPr>
                <w:rFonts w:hint="eastAsia"/>
              </w:rPr>
            </w:pPr>
            <w:r w:rsidRPr="00000D85">
              <w:t>登録等業務に係る顧客との取引</w:t>
            </w:r>
          </w:p>
        </w:tc>
      </w:tr>
      <w:tr w:rsidR="001A25EF" w:rsidRPr="00000D85" w:rsidTr="00571D58">
        <w:trPr>
          <w:trHeight w:val="390"/>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single" w:sz="4" w:space="0" w:color="C0C0C0"/>
              <w:bottom w:val="single" w:sz="4" w:space="0" w:color="C0C0C0"/>
              <w:right w:val="outset" w:sz="6" w:space="0" w:color="auto"/>
            </w:tcBorders>
          </w:tcPr>
          <w:p w:rsidR="001A25EF" w:rsidRPr="00000D85" w:rsidRDefault="001A25EF" w:rsidP="00571D58">
            <w:pPr>
              <w:rPr>
                <w:rFonts w:hint="eastAsia"/>
              </w:rPr>
            </w:pPr>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第六十五条第二項第七号に掲げる取引</w:t>
            </w:r>
          </w:p>
        </w:tc>
      </w:tr>
      <w:tr w:rsidR="001A25EF" w:rsidRPr="00000D85" w:rsidTr="00571D58">
        <w:trPr>
          <w:trHeight w:val="28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single" w:sz="4" w:space="0" w:color="C0C0C0"/>
              <w:bottom w:val="single" w:sz="4" w:space="0" w:color="C0C0C0"/>
              <w:right w:val="outset" w:sz="6" w:space="0" w:color="auto"/>
            </w:tcBorders>
          </w:tcPr>
          <w:p w:rsidR="001A25EF" w:rsidRPr="00000D85" w:rsidRDefault="001A25EF" w:rsidP="00571D58">
            <w:pPr>
              <w:rPr>
                <w:rFonts w:hint="eastAsia"/>
              </w:rPr>
            </w:pPr>
            <w:r w:rsidRPr="00000D85">
              <w:t>顧客から預託を受けた金銭、第百六十一条の二第二項の規定により同条第一項に規定する金銭に充てられる有価証券（次条の規定により担保に供されたものに限る。）</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顧客から預託を受けた金銭</w:t>
            </w:r>
          </w:p>
        </w:tc>
      </w:tr>
      <w:tr w:rsidR="001A25EF" w:rsidRPr="00000D85" w:rsidTr="00571D58">
        <w:trPr>
          <w:trHeight w:val="390"/>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single" w:sz="4" w:space="0" w:color="C0C0C0"/>
              <w:bottom w:val="single" w:sz="4" w:space="0" w:color="C0C0C0"/>
              <w:right w:val="outset" w:sz="6" w:space="0" w:color="auto"/>
            </w:tcBorders>
          </w:tcPr>
          <w:p w:rsidR="001A25EF" w:rsidRPr="00000D85" w:rsidRDefault="001A25EF" w:rsidP="00571D58">
            <w:pPr>
              <w:rPr>
                <w:rFonts w:hint="eastAsia"/>
              </w:rPr>
            </w:pPr>
            <w:r w:rsidRPr="00000D85">
              <w:t>証券業を廃止</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第六十五条の二第一項の登録に係る業務を廃止</w:t>
            </w:r>
          </w:p>
        </w:tc>
      </w:tr>
      <w:tr w:rsidR="001A25EF" w:rsidRPr="00000D85" w:rsidTr="00571D58">
        <w:trPr>
          <w:trHeight w:val="40"/>
          <w:tblCellSpacing w:w="15" w:type="dxa"/>
        </w:trPr>
        <w:tc>
          <w:tcPr>
            <w:tcW w:w="1376" w:type="dxa"/>
            <w:vMerge/>
            <w:tcBorders>
              <w:left w:val="outset" w:sz="6" w:space="0" w:color="auto"/>
              <w:bottom w:val="single" w:sz="4" w:space="0" w:color="C0C0C0"/>
              <w:right w:val="outset" w:sz="6" w:space="0" w:color="auto"/>
            </w:tcBorders>
          </w:tcPr>
          <w:p w:rsidR="001A25EF" w:rsidRPr="00000D85" w:rsidRDefault="001A25EF" w:rsidP="00571D58"/>
        </w:tc>
        <w:tc>
          <w:tcPr>
            <w:tcW w:w="0" w:type="auto"/>
            <w:tcBorders>
              <w:top w:val="single" w:sz="4" w:space="0" w:color="C0C0C0"/>
              <w:left w:val="single" w:sz="4" w:space="0" w:color="C0C0C0"/>
              <w:bottom w:val="single" w:sz="4" w:space="0" w:color="C0C0C0"/>
              <w:right w:val="outset" w:sz="6" w:space="0" w:color="auto"/>
            </w:tcBorders>
          </w:tcPr>
          <w:p w:rsidR="001A25EF" w:rsidRPr="00000D85" w:rsidRDefault="001A25EF" w:rsidP="00571D58">
            <w:pPr>
              <w:rPr>
                <w:rFonts w:hint="eastAsia"/>
              </w:rPr>
            </w:pPr>
            <w:r w:rsidRPr="00000D85">
              <w:t>その他証券業</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その他同項の登録に係る業務</w:t>
            </w:r>
          </w:p>
        </w:tc>
      </w:tr>
      <w:tr w:rsidR="001A25EF" w:rsidRPr="00000D85" w:rsidTr="00571D58">
        <w:trPr>
          <w:trHeight w:val="390"/>
          <w:tblCellSpacing w:w="15" w:type="dxa"/>
        </w:trPr>
        <w:tc>
          <w:tcPr>
            <w:tcW w:w="1376" w:type="dxa"/>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第四十七条の二</w:t>
            </w:r>
          </w:p>
        </w:tc>
        <w:tc>
          <w:tcPr>
            <w:tcW w:w="0" w:type="auto"/>
            <w:tcBorders>
              <w:top w:val="single" w:sz="4" w:space="0" w:color="C0C0C0"/>
              <w:left w:val="single" w:sz="4" w:space="0" w:color="C0C0C0"/>
              <w:bottom w:val="single" w:sz="4" w:space="0" w:color="C0C0C0"/>
              <w:right w:val="outset" w:sz="6" w:space="0" w:color="auto"/>
            </w:tcBorders>
          </w:tcPr>
          <w:p w:rsidR="001A25EF" w:rsidRPr="00000D85" w:rsidRDefault="001A25EF" w:rsidP="00571D58">
            <w:r w:rsidRPr="00000D85">
              <w:t>顧客から預託</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登録等業務を行うことに伴い顧客から預託</w:t>
            </w:r>
          </w:p>
        </w:tc>
      </w:tr>
      <w:tr w:rsidR="001A25EF" w:rsidRPr="00000D85" w:rsidTr="00571D58">
        <w:trPr>
          <w:trHeight w:val="40"/>
          <w:tblCellSpacing w:w="15" w:type="dxa"/>
        </w:trPr>
        <w:tc>
          <w:tcPr>
            <w:tcW w:w="1376" w:type="dxa"/>
            <w:vMerge w:val="restart"/>
            <w:tcBorders>
              <w:top w:val="single" w:sz="4" w:space="0" w:color="C0C0C0"/>
              <w:left w:val="outset" w:sz="6" w:space="0" w:color="auto"/>
              <w:right w:val="outset" w:sz="6" w:space="0" w:color="auto"/>
            </w:tcBorders>
          </w:tcPr>
          <w:p w:rsidR="001A25EF" w:rsidRPr="00000D85" w:rsidRDefault="001A25EF" w:rsidP="00571D58">
            <w:r w:rsidRPr="00000D85">
              <w:t>第四十九条</w:t>
            </w:r>
          </w:p>
        </w:tc>
        <w:tc>
          <w:tcPr>
            <w:tcW w:w="0" w:type="auto"/>
            <w:tcBorders>
              <w:top w:val="single" w:sz="4" w:space="0" w:color="C0C0C0"/>
              <w:left w:val="single" w:sz="4" w:space="0" w:color="C0C0C0"/>
              <w:bottom w:val="single" w:sz="4" w:space="0" w:color="C0C0C0"/>
              <w:right w:val="outset" w:sz="6" w:space="0" w:color="auto"/>
            </w:tcBorders>
          </w:tcPr>
          <w:p w:rsidR="001A25EF" w:rsidRPr="00000D85" w:rsidRDefault="001A25EF" w:rsidP="00571D58">
            <w:r w:rsidRPr="00000D85">
              <w:t>営業年度</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営業年度又は事業年度</w:t>
            </w:r>
          </w:p>
        </w:tc>
      </w:tr>
      <w:tr w:rsidR="001A25EF" w:rsidRPr="00000D85" w:rsidTr="00571D58">
        <w:trPr>
          <w:trHeight w:val="82"/>
          <w:tblCellSpacing w:w="15" w:type="dxa"/>
        </w:trPr>
        <w:tc>
          <w:tcPr>
            <w:tcW w:w="1376" w:type="dxa"/>
            <w:vMerge/>
            <w:tcBorders>
              <w:left w:val="outset" w:sz="6" w:space="0" w:color="auto"/>
              <w:bottom w:val="single" w:sz="4" w:space="0" w:color="C0C0C0"/>
              <w:right w:val="outset" w:sz="6" w:space="0" w:color="auto"/>
            </w:tcBorders>
          </w:tcPr>
          <w:p w:rsidR="001A25EF" w:rsidRPr="00000D85" w:rsidRDefault="001A25EF" w:rsidP="00571D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1A25EF" w:rsidRPr="00000D85" w:rsidRDefault="001A25EF" w:rsidP="00571D58">
            <w:pPr>
              <w:rPr>
                <w:rFonts w:hint="eastAsia"/>
              </w:rPr>
            </w:pPr>
            <w:r w:rsidRPr="00000D85">
              <w:t>毎営業年度</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毎営業年度又は毎事業年度</w:t>
            </w:r>
          </w:p>
        </w:tc>
      </w:tr>
      <w:tr w:rsidR="001A25EF" w:rsidRPr="00000D85" w:rsidTr="00571D58">
        <w:trPr>
          <w:trHeight w:val="375"/>
          <w:tblCellSpacing w:w="15" w:type="dxa"/>
        </w:trPr>
        <w:tc>
          <w:tcPr>
            <w:tcW w:w="1376" w:type="dxa"/>
            <w:vMerge w:val="restart"/>
            <w:tcBorders>
              <w:top w:val="single" w:sz="4" w:space="0" w:color="C0C0C0"/>
              <w:left w:val="outset" w:sz="6" w:space="0" w:color="auto"/>
              <w:right w:val="outset" w:sz="6" w:space="0" w:color="auto"/>
            </w:tcBorders>
          </w:tcPr>
          <w:p w:rsidR="001A25EF" w:rsidRPr="00000D85" w:rsidRDefault="001A25EF" w:rsidP="00571D58">
            <w:r w:rsidRPr="00000D85">
              <w:t>第五十一条</w:t>
            </w:r>
          </w:p>
        </w:tc>
        <w:tc>
          <w:tcPr>
            <w:tcW w:w="0" w:type="auto"/>
            <w:tcBorders>
              <w:top w:val="single" w:sz="4" w:space="0" w:color="C0C0C0"/>
              <w:left w:val="single" w:sz="4" w:space="0" w:color="C0C0C0"/>
              <w:bottom w:val="single" w:sz="4" w:space="0" w:color="C0C0C0"/>
              <w:right w:val="outset" w:sz="6" w:space="0" w:color="auto"/>
            </w:tcBorders>
          </w:tcPr>
          <w:p w:rsidR="001A25EF" w:rsidRPr="00000D85" w:rsidRDefault="001A25EF" w:rsidP="00571D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国債証券等（第六十五条第二項第一号に規定する国債証券等をいう。以下この条において同じ。）の有価証券先物取引に係る第二条第八項第二号及び第三号に掲げる行為、第六十五条第二項第六号に掲げる取引に係る第二条第八項第二号及び第三号に掲げる行為並びに第六十五条第二項第七号に掲げる取引に係る同号に定める行為</w:t>
            </w:r>
          </w:p>
        </w:tc>
      </w:tr>
      <w:tr w:rsidR="001A25EF" w:rsidRPr="00000D85" w:rsidTr="00571D58">
        <w:trPr>
          <w:trHeight w:val="281"/>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single" w:sz="4" w:space="0" w:color="C0C0C0"/>
              <w:right w:val="outset" w:sz="6" w:space="0" w:color="auto"/>
            </w:tcBorders>
          </w:tcPr>
          <w:p w:rsidR="001A25EF" w:rsidRPr="00000D85" w:rsidRDefault="001A25EF" w:rsidP="00571D58">
            <w:pPr>
              <w:rPr>
                <w:rFonts w:hint="eastAsia"/>
              </w:rPr>
            </w:pPr>
            <w:r w:rsidRPr="00000D85">
              <w:t>有価証券の売買その他の取引又は有価証券指数等先物取引等、有価証券オプション取引等、外国市場証券先物取引等若しくは有価証券店頭デリバティブ取引等</w:t>
            </w:r>
          </w:p>
        </w:tc>
        <w:tc>
          <w:tcPr>
            <w:tcW w:w="0" w:type="auto"/>
            <w:tcBorders>
              <w:top w:val="single" w:sz="4" w:space="0" w:color="C0C0C0"/>
              <w:left w:val="outset" w:sz="6" w:space="0" w:color="auto"/>
              <w:right w:val="outset" w:sz="6" w:space="0" w:color="auto"/>
            </w:tcBorders>
          </w:tcPr>
          <w:p w:rsidR="001A25EF" w:rsidRPr="00000D85" w:rsidRDefault="001A25EF" w:rsidP="00571D58">
            <w:r w:rsidRPr="00000D85">
              <w:t>国債証券等の有価証券先物取引に係る第二条第八項第二号若しくは第三号に掲げる行為、第六十五条第二項第六号に掲げる取引に係る第二条第八項第二号若しくは第三号に掲げる行為又は第六十五条第二項第七号に掲げる取引に係る同号に定める行為</w:t>
            </w:r>
          </w:p>
        </w:tc>
      </w:tr>
      <w:tr w:rsidR="001A25EF" w:rsidRPr="00000D85" w:rsidTr="00571D58">
        <w:trPr>
          <w:trHeight w:val="320"/>
          <w:tblCellSpacing w:w="15" w:type="dxa"/>
        </w:trPr>
        <w:tc>
          <w:tcPr>
            <w:tcW w:w="1376" w:type="dxa"/>
            <w:vMerge w:val="restart"/>
            <w:tcBorders>
              <w:top w:val="single" w:sz="4" w:space="0" w:color="C0C0C0"/>
              <w:left w:val="outset" w:sz="6" w:space="0" w:color="auto"/>
              <w:right w:val="outset" w:sz="6" w:space="0" w:color="auto"/>
            </w:tcBorders>
          </w:tcPr>
          <w:p w:rsidR="001A25EF" w:rsidRPr="00000D85" w:rsidRDefault="001A25EF" w:rsidP="00571D58">
            <w:r w:rsidRPr="00000D85">
              <w:lastRenderedPageBreak/>
              <w:t>第五十四条</w:t>
            </w:r>
          </w:p>
        </w:tc>
        <w:tc>
          <w:tcPr>
            <w:tcW w:w="0" w:type="auto"/>
            <w:tcBorders>
              <w:top w:val="single" w:sz="4" w:space="0" w:color="C0C0C0"/>
              <w:left w:val="single" w:sz="4" w:space="0" w:color="C0C0C0"/>
              <w:bottom w:val="single" w:sz="4" w:space="0" w:color="C0C0C0"/>
              <w:right w:val="outset" w:sz="6" w:space="0" w:color="auto"/>
            </w:tcBorders>
          </w:tcPr>
          <w:p w:rsidR="001A25EF" w:rsidRPr="00000D85" w:rsidRDefault="001A25EF" w:rsidP="00571D58">
            <w:r w:rsidRPr="00000D85">
              <w:t>次の各号</w:t>
            </w:r>
          </w:p>
        </w:tc>
        <w:tc>
          <w:tcPr>
            <w:tcW w:w="0" w:type="auto"/>
            <w:tcBorders>
              <w:top w:val="single" w:sz="4" w:space="0" w:color="C0C0C0"/>
              <w:left w:val="outset" w:sz="6" w:space="0" w:color="auto"/>
              <w:bottom w:val="outset" w:sz="6" w:space="0" w:color="C0C0C0"/>
              <w:right w:val="outset" w:sz="6" w:space="0" w:color="auto"/>
            </w:tcBorders>
          </w:tcPr>
          <w:p w:rsidR="001A25EF" w:rsidRPr="00000D85" w:rsidRDefault="001A25EF" w:rsidP="00571D58">
            <w:r w:rsidRPr="00000D85">
              <w:t>第一号、第二号、第七号又は第八号</w:t>
            </w:r>
          </w:p>
        </w:tc>
      </w:tr>
      <w:tr w:rsidR="001A25EF" w:rsidRPr="00000D85" w:rsidTr="00571D58">
        <w:trPr>
          <w:trHeight w:val="25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auto"/>
              <w:left w:val="outset" w:sz="6" w:space="0" w:color="auto"/>
              <w:bottom w:val="outset" w:sz="6" w:space="0" w:color="C0C0C0"/>
              <w:right w:val="outset" w:sz="6" w:space="0" w:color="auto"/>
            </w:tcBorders>
          </w:tcPr>
          <w:p w:rsidR="001A25EF" w:rsidRPr="00000D85" w:rsidRDefault="001A25EF" w:rsidP="00571D58">
            <w:r w:rsidRPr="00000D85">
              <w:t>証券業</w:t>
            </w:r>
          </w:p>
        </w:tc>
        <w:tc>
          <w:tcPr>
            <w:tcW w:w="0" w:type="auto"/>
            <w:tcBorders>
              <w:top w:val="outset" w:sz="6" w:space="0" w:color="auto"/>
              <w:left w:val="outset" w:sz="6" w:space="0" w:color="auto"/>
              <w:bottom w:val="outset" w:sz="6" w:space="0" w:color="C0C0C0"/>
              <w:right w:val="outset" w:sz="6" w:space="0" w:color="auto"/>
            </w:tcBorders>
          </w:tcPr>
          <w:p w:rsidR="001A25EF" w:rsidRPr="00000D85" w:rsidRDefault="001A25EF" w:rsidP="00571D58">
            <w:r w:rsidRPr="00000D85">
              <w:t>第六十五条の二第一項の登録に係る業務</w:t>
            </w:r>
          </w:p>
        </w:tc>
      </w:tr>
      <w:tr w:rsidR="001A25EF" w:rsidRPr="00000D85" w:rsidTr="00571D58">
        <w:trPr>
          <w:trHeight w:val="240"/>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C0C0C0"/>
              <w:left w:val="outset" w:sz="6" w:space="0" w:color="auto"/>
              <w:bottom w:val="outset" w:sz="6" w:space="0" w:color="C0C0C0"/>
              <w:right w:val="outset" w:sz="6" w:space="0" w:color="auto"/>
            </w:tcBorders>
          </w:tcPr>
          <w:p w:rsidR="001A25EF" w:rsidRPr="00000D85" w:rsidRDefault="001A25EF" w:rsidP="00571D58">
            <w:r w:rsidRPr="00000D85">
              <w:t>第三号及び次条</w:t>
            </w:r>
          </w:p>
        </w:tc>
        <w:tc>
          <w:tcPr>
            <w:tcW w:w="0" w:type="auto"/>
            <w:tcBorders>
              <w:top w:val="outset" w:sz="6" w:space="0" w:color="C0C0C0"/>
              <w:left w:val="outset" w:sz="6" w:space="0" w:color="auto"/>
              <w:bottom w:val="outset" w:sz="6" w:space="0" w:color="C0C0C0"/>
              <w:right w:val="outset" w:sz="6" w:space="0" w:color="auto"/>
            </w:tcBorders>
          </w:tcPr>
          <w:p w:rsidR="001A25EF" w:rsidRPr="00000D85" w:rsidRDefault="001A25EF" w:rsidP="00571D58">
            <w:r w:rsidRPr="00000D85">
              <w:t>次条</w:t>
            </w:r>
          </w:p>
        </w:tc>
      </w:tr>
      <w:tr w:rsidR="001A25EF" w:rsidRPr="00000D85" w:rsidTr="00571D58">
        <w:trPr>
          <w:trHeight w:val="330"/>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outset" w:sz="6" w:space="0" w:color="C0C0C0"/>
              <w:left w:val="outset" w:sz="6" w:space="0" w:color="auto"/>
              <w:bottom w:val="outset" w:sz="6" w:space="0" w:color="C0C0C0"/>
              <w:right w:val="outset" w:sz="6" w:space="0" w:color="auto"/>
            </w:tcBorders>
          </w:tcPr>
          <w:p w:rsidR="001A25EF" w:rsidRPr="00000D85" w:rsidRDefault="001A25EF" w:rsidP="00571D58">
            <w:r w:rsidRPr="00000D85">
              <w:t>（第二十九条第一項</w:t>
            </w:r>
          </w:p>
        </w:tc>
        <w:tc>
          <w:tcPr>
            <w:tcW w:w="0" w:type="auto"/>
            <w:tcBorders>
              <w:top w:val="outset" w:sz="6" w:space="0" w:color="C0C0C0"/>
              <w:left w:val="outset" w:sz="6" w:space="0" w:color="auto"/>
              <w:bottom w:val="outset" w:sz="6" w:space="0" w:color="C0C0C0"/>
              <w:right w:val="outset" w:sz="6" w:space="0" w:color="auto"/>
            </w:tcBorders>
          </w:tcPr>
          <w:p w:rsidR="001A25EF" w:rsidRPr="00000D85" w:rsidRDefault="001A25EF" w:rsidP="00571D58">
            <w:r w:rsidRPr="00000D85">
              <w:t>（同条第三項</w:t>
            </w:r>
          </w:p>
        </w:tc>
      </w:tr>
      <w:tr w:rsidR="001A25EF" w:rsidRPr="00000D85" w:rsidTr="00571D58">
        <w:trPr>
          <w:trHeight w:val="242"/>
          <w:tblCellSpacing w:w="15" w:type="dxa"/>
        </w:trPr>
        <w:tc>
          <w:tcPr>
            <w:tcW w:w="1376" w:type="dxa"/>
            <w:vMerge/>
            <w:tcBorders>
              <w:left w:val="outset" w:sz="6" w:space="0" w:color="auto"/>
              <w:bottom w:val="single" w:sz="4" w:space="0" w:color="C0C0C0"/>
              <w:right w:val="outset" w:sz="6" w:space="0" w:color="auto"/>
            </w:tcBorders>
          </w:tcPr>
          <w:p w:rsidR="001A25EF" w:rsidRPr="00000D85" w:rsidRDefault="001A25EF" w:rsidP="00571D58"/>
        </w:tc>
        <w:tc>
          <w:tcPr>
            <w:tcW w:w="0" w:type="auto"/>
            <w:tcBorders>
              <w:top w:val="outset" w:sz="6" w:space="0" w:color="C0C0C0"/>
              <w:left w:val="outset" w:sz="6" w:space="0" w:color="auto"/>
              <w:bottom w:val="outset" w:sz="6" w:space="0" w:color="C0C0C0"/>
              <w:right w:val="outset" w:sz="6" w:space="0" w:color="auto"/>
            </w:tcBorders>
          </w:tcPr>
          <w:p w:rsidR="001A25EF" w:rsidRPr="00000D85" w:rsidRDefault="001A25EF" w:rsidP="00571D58">
            <w:r w:rsidRPr="00000D85">
              <w:t>第二十九条第一項</w:t>
            </w:r>
          </w:p>
        </w:tc>
        <w:tc>
          <w:tcPr>
            <w:tcW w:w="0" w:type="auto"/>
            <w:tcBorders>
              <w:top w:val="outset" w:sz="6" w:space="0" w:color="C0C0C0"/>
              <w:left w:val="outset" w:sz="6" w:space="0" w:color="auto"/>
              <w:bottom w:val="outset" w:sz="6" w:space="0" w:color="auto"/>
              <w:right w:val="outset" w:sz="6" w:space="0" w:color="auto"/>
            </w:tcBorders>
          </w:tcPr>
          <w:p w:rsidR="001A25EF" w:rsidRPr="00000D85" w:rsidRDefault="001A25EF" w:rsidP="00571D58">
            <w:r w:rsidRPr="00000D85">
              <w:t>第六十五条の二第三項</w:t>
            </w:r>
          </w:p>
        </w:tc>
      </w:tr>
      <w:tr w:rsidR="001A25EF" w:rsidRPr="00000D85" w:rsidTr="00571D58">
        <w:trPr>
          <w:trHeight w:val="405"/>
          <w:tblCellSpacing w:w="15" w:type="dxa"/>
        </w:trPr>
        <w:tc>
          <w:tcPr>
            <w:tcW w:w="1376" w:type="dxa"/>
            <w:vMerge w:val="restart"/>
            <w:tcBorders>
              <w:top w:val="single" w:sz="4" w:space="0" w:color="C0C0C0"/>
              <w:left w:val="outset" w:sz="6" w:space="0" w:color="auto"/>
              <w:right w:val="outset" w:sz="6" w:space="0" w:color="auto"/>
            </w:tcBorders>
          </w:tcPr>
          <w:p w:rsidR="001A25EF" w:rsidRPr="00000D85" w:rsidRDefault="001A25EF" w:rsidP="00571D58">
            <w:r w:rsidRPr="00000D85">
              <w:t>第五十五条</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第六十五条の二第一項の登録に係る業務</w:t>
            </w:r>
          </w:p>
        </w:tc>
      </w:tr>
      <w:tr w:rsidR="001A25EF" w:rsidRPr="00000D85" w:rsidTr="00571D58">
        <w:trPr>
          <w:trHeight w:val="28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その会社</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その登録金融機関</w:t>
            </w:r>
          </w:p>
        </w:tc>
      </w:tr>
      <w:tr w:rsidR="001A25EF" w:rsidRPr="00000D85" w:rsidTr="00571D58">
        <w:trPr>
          <w:trHeight w:val="37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第六十五条の二第一項</w:t>
            </w:r>
          </w:p>
        </w:tc>
      </w:tr>
      <w:tr w:rsidR="001A25EF" w:rsidRPr="00000D85" w:rsidTr="00571D58">
        <w:trPr>
          <w:trHeight w:val="40"/>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営業所</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営業所又は事務所</w:t>
            </w:r>
          </w:p>
        </w:tc>
      </w:tr>
      <w:tr w:rsidR="001A25EF" w:rsidRPr="00000D85" w:rsidTr="00571D58">
        <w:trPr>
          <w:trHeight w:val="40"/>
          <w:tblCellSpacing w:w="15" w:type="dxa"/>
        </w:trPr>
        <w:tc>
          <w:tcPr>
            <w:tcW w:w="1376" w:type="dxa"/>
            <w:vMerge/>
            <w:tcBorders>
              <w:left w:val="outset" w:sz="6" w:space="0" w:color="auto"/>
              <w:bottom w:val="single" w:sz="4" w:space="0" w:color="C0C0C0"/>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有価証券の売買その他の取引並びに有価証券指数等先物取引等、有価証券オプション取引等、外国市場証券先物取引等及び有価証券店頭デリバティブ取引等（第五十八条</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並びに第六十五条第二項第七号に掲げる取引に係る同号に定める行為（第六十五条の二第五項において準用する第五十八条</w:t>
            </w:r>
          </w:p>
        </w:tc>
      </w:tr>
      <w:tr w:rsidR="001A25EF" w:rsidRPr="00000D85" w:rsidTr="00571D58">
        <w:trPr>
          <w:trHeight w:val="300"/>
          <w:tblCellSpacing w:w="15" w:type="dxa"/>
        </w:trPr>
        <w:tc>
          <w:tcPr>
            <w:tcW w:w="1376" w:type="dxa"/>
            <w:vMerge w:val="restart"/>
            <w:tcBorders>
              <w:top w:val="single" w:sz="4" w:space="0" w:color="C0C0C0"/>
              <w:left w:val="outset" w:sz="6" w:space="0" w:color="auto"/>
              <w:right w:val="outset" w:sz="6" w:space="0" w:color="auto"/>
            </w:tcBorders>
          </w:tcPr>
          <w:p w:rsidR="001A25EF" w:rsidRPr="00000D85" w:rsidRDefault="001A25EF" w:rsidP="00571D58">
            <w:r w:rsidRPr="00000D85">
              <w:t>第五十六条第一項及び第三項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次の各号</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第一号から第三号まで、第五号又は第六号</w:t>
            </w:r>
          </w:p>
        </w:tc>
      </w:tr>
      <w:tr w:rsidR="001A25EF" w:rsidRPr="00000D85" w:rsidTr="00571D58">
        <w:trPr>
          <w:trHeight w:val="40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第六十五条の二第一項</w:t>
            </w:r>
          </w:p>
        </w:tc>
      </w:tr>
      <w:tr w:rsidR="001A25EF" w:rsidRPr="00000D85" w:rsidTr="00571D58">
        <w:trPr>
          <w:trHeight w:val="28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、同条第三項</w:t>
            </w:r>
          </w:p>
        </w:tc>
      </w:tr>
      <w:tr w:rsidR="001A25EF" w:rsidRPr="00000D85" w:rsidTr="00571D58">
        <w:trPr>
          <w:trHeight w:val="37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業務の全部</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登録等業務の全部</w:t>
            </w:r>
          </w:p>
        </w:tc>
      </w:tr>
      <w:tr w:rsidR="001A25EF" w:rsidRPr="00000D85" w:rsidTr="00571D58">
        <w:trPr>
          <w:trHeight w:val="274"/>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業務の方法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当該登録等業務の方法</w:t>
            </w:r>
          </w:p>
        </w:tc>
      </w:tr>
      <w:tr w:rsidR="001A25EF" w:rsidRPr="00000D85" w:rsidTr="00571D58">
        <w:trPr>
          <w:trHeight w:val="28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4E1FB6">
              <w:rPr>
                <w:u w:val="single" w:color="FF0000"/>
              </w:rPr>
              <w:t>第二十八条の四第一号</w:t>
            </w:r>
            <w:r w:rsidRPr="00000D85">
              <w:t>から第三号まで、第五号、第六号</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第六十五条の二第二項において準用する</w:t>
            </w:r>
            <w:r w:rsidRPr="004E1FB6">
              <w:rPr>
                <w:u w:val="single" w:color="FF0000"/>
              </w:rPr>
              <w:t>第二十八条の四第六号</w:t>
            </w:r>
          </w:p>
        </w:tc>
      </w:tr>
      <w:tr w:rsidR="001A25EF" w:rsidRPr="00000D85" w:rsidTr="00571D58">
        <w:trPr>
          <w:trHeight w:val="37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登録等業務</w:t>
            </w:r>
          </w:p>
        </w:tc>
      </w:tr>
      <w:tr w:rsidR="001A25EF" w:rsidRPr="00000D85" w:rsidTr="00571D58">
        <w:trPr>
          <w:trHeight w:val="285"/>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業務に関し法令（第五十二条第二項を除く。）</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業務に関し法令</w:t>
            </w:r>
          </w:p>
        </w:tc>
      </w:tr>
      <w:tr w:rsidR="001A25EF" w:rsidRPr="00000D85" w:rsidTr="00571D58">
        <w:trPr>
          <w:trHeight w:val="390"/>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第六十五条の二第三項</w:t>
            </w:r>
          </w:p>
        </w:tc>
      </w:tr>
      <w:tr w:rsidR="001A25EF" w:rsidRPr="00000D85" w:rsidTr="00571D58">
        <w:trPr>
          <w:trHeight w:val="184"/>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第二十九条の四第一号から第三号まで</w:t>
            </w:r>
            <w:r w:rsidRPr="00EA12B0">
              <w:t>又は第五号</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第六十五条の二第四項において準用する第二十九条の四第一号</w:t>
            </w:r>
          </w:p>
        </w:tc>
      </w:tr>
      <w:tr w:rsidR="001A25EF" w:rsidRPr="00000D85" w:rsidTr="00571D58">
        <w:trPr>
          <w:trHeight w:val="291"/>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第五十四条第一項第二号</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同条第五項において準用する第五十四条第一項第二号</w:t>
            </w:r>
          </w:p>
        </w:tc>
      </w:tr>
      <w:tr w:rsidR="001A25EF" w:rsidRPr="00000D85" w:rsidTr="00571D58">
        <w:trPr>
          <w:trHeight w:val="218"/>
          <w:tblCellSpacing w:w="15" w:type="dxa"/>
        </w:trPr>
        <w:tc>
          <w:tcPr>
            <w:tcW w:w="1376" w:type="dxa"/>
            <w:vMerge/>
            <w:tcBorders>
              <w:left w:val="outset" w:sz="6" w:space="0" w:color="auto"/>
              <w:bottom w:val="single" w:sz="4" w:space="0" w:color="C0C0C0"/>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、次条第三項若しくは第五十六条の三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若しくは第六十五条の二第五項において準用する第五十六条の三</w:t>
            </w:r>
          </w:p>
        </w:tc>
      </w:tr>
      <w:tr w:rsidR="001A25EF" w:rsidRPr="00000D85" w:rsidTr="00571D58">
        <w:trPr>
          <w:trHeight w:val="307"/>
          <w:tblCellSpacing w:w="15" w:type="dxa"/>
        </w:trPr>
        <w:tc>
          <w:tcPr>
            <w:tcW w:w="1376" w:type="dxa"/>
            <w:vMerge w:val="restart"/>
            <w:tcBorders>
              <w:top w:val="single" w:sz="4" w:space="0" w:color="C0C0C0"/>
              <w:left w:val="outset" w:sz="6" w:space="0" w:color="auto"/>
              <w:right w:val="outset" w:sz="6" w:space="0" w:color="auto"/>
            </w:tcBorders>
          </w:tcPr>
          <w:p w:rsidR="001A25EF" w:rsidRPr="00000D85" w:rsidRDefault="001A25EF" w:rsidP="00571D58">
            <w:r w:rsidRPr="00000D85">
              <w:t>第五十六条の三</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第六十五条の二第一項の登録に係る業務</w:t>
            </w:r>
          </w:p>
        </w:tc>
      </w:tr>
      <w:tr w:rsidR="001A25EF" w:rsidRPr="00000D85" w:rsidTr="00571D58">
        <w:trPr>
          <w:trHeight w:val="40"/>
          <w:tblCellSpacing w:w="15" w:type="dxa"/>
        </w:trPr>
        <w:tc>
          <w:tcPr>
            <w:tcW w:w="1376" w:type="dxa"/>
            <w:vMerge/>
            <w:tcBorders>
              <w:left w:val="outset" w:sz="6" w:space="0" w:color="auto"/>
              <w:bottom w:val="single" w:sz="4" w:space="0" w:color="C0C0C0"/>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同項</w:t>
            </w:r>
          </w:p>
        </w:tc>
      </w:tr>
      <w:tr w:rsidR="001A25EF" w:rsidRPr="00000D85" w:rsidTr="00571D58">
        <w:trPr>
          <w:trHeight w:val="270"/>
          <w:tblCellSpacing w:w="15" w:type="dxa"/>
        </w:trPr>
        <w:tc>
          <w:tcPr>
            <w:tcW w:w="1376" w:type="dxa"/>
            <w:vMerge w:val="restart"/>
            <w:tcBorders>
              <w:top w:val="single" w:sz="4" w:space="0" w:color="C0C0C0"/>
              <w:left w:val="outset" w:sz="6" w:space="0" w:color="auto"/>
              <w:right w:val="outset" w:sz="6" w:space="0" w:color="auto"/>
            </w:tcBorders>
          </w:tcPr>
          <w:p w:rsidR="001A25EF" w:rsidRPr="00000D85" w:rsidRDefault="001A25EF" w:rsidP="00571D58">
            <w:r w:rsidRPr="00000D85">
              <w:t>第五十六条の四</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次に</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第一号又は第三号に</w:t>
            </w:r>
          </w:p>
        </w:tc>
      </w:tr>
      <w:tr w:rsidR="001A25EF" w:rsidRPr="00000D85" w:rsidTr="00571D58">
        <w:trPr>
          <w:trHeight w:val="360"/>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第六十五条の二第五項において準用する第五十六条第一項</w:t>
            </w:r>
          </w:p>
        </w:tc>
      </w:tr>
      <w:tr w:rsidR="001A25EF" w:rsidRPr="00000D85" w:rsidTr="00571D58">
        <w:trPr>
          <w:trHeight w:val="285"/>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第六十五条の二第一項</w:t>
            </w:r>
          </w:p>
        </w:tc>
      </w:tr>
      <w:tr w:rsidR="001A25EF" w:rsidRPr="00000D85" w:rsidTr="00571D58">
        <w:trPr>
          <w:trHeight w:val="390"/>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同条第三項</w:t>
            </w:r>
          </w:p>
        </w:tc>
      </w:tr>
      <w:tr w:rsidR="001A25EF" w:rsidRPr="00000D85" w:rsidTr="00571D58">
        <w:trPr>
          <w:trHeight w:val="266"/>
          <w:tblCellSpacing w:w="15" w:type="dxa"/>
        </w:trPr>
        <w:tc>
          <w:tcPr>
            <w:tcW w:w="1376" w:type="dxa"/>
            <w:vMerge/>
            <w:tcBorders>
              <w:left w:val="outset" w:sz="6" w:space="0" w:color="auto"/>
              <w:bottom w:val="single" w:sz="4" w:space="0" w:color="C0C0C0"/>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第五十六条の二第三項又は前条の規定により第二十八条</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第六十五条の二第五項において準用する前条の規定により第六十五条の二第一項</w:t>
            </w:r>
          </w:p>
        </w:tc>
      </w:tr>
      <w:tr w:rsidR="001A25EF" w:rsidRPr="00000D85" w:rsidTr="00571D58">
        <w:trPr>
          <w:trHeight w:val="360"/>
          <w:tblCellSpacing w:w="15" w:type="dxa"/>
        </w:trPr>
        <w:tc>
          <w:tcPr>
            <w:tcW w:w="1376" w:type="dxa"/>
            <w:vMerge w:val="restart"/>
            <w:tcBorders>
              <w:top w:val="single" w:sz="4" w:space="0" w:color="C0C0C0"/>
              <w:left w:val="outset" w:sz="6" w:space="0" w:color="auto"/>
              <w:right w:val="outset" w:sz="6" w:space="0" w:color="auto"/>
            </w:tcBorders>
          </w:tcPr>
          <w:p w:rsidR="001A25EF" w:rsidRPr="00000D85" w:rsidRDefault="001A25EF" w:rsidP="00571D58">
            <w:r w:rsidRPr="00000D85">
              <w:t>第五十七条</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第五十五条第二項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第六十五条の二第五項において準用する第五十五条第二項</w:t>
            </w:r>
          </w:p>
        </w:tc>
      </w:tr>
      <w:tr w:rsidR="001A25EF" w:rsidRPr="00000D85" w:rsidTr="00571D58">
        <w:trPr>
          <w:trHeight w:val="315"/>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第六十五条の二第一項</w:t>
            </w:r>
          </w:p>
        </w:tc>
      </w:tr>
      <w:tr w:rsidR="001A25EF" w:rsidRPr="00000D85" w:rsidTr="00571D58">
        <w:trPr>
          <w:trHeight w:val="405"/>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同条第五項において準用する第五十六条第一項（第一号（</w:t>
            </w:r>
            <w:r w:rsidRPr="00B218B6">
              <w:rPr>
                <w:u w:val="single" w:color="FF0000"/>
              </w:rPr>
              <w:t>第二十八条の四第六号</w:t>
            </w:r>
            <w:r w:rsidRPr="00000D85">
              <w:t>及び第七号に係る部分に限る。）、第二号、第三号、第五号及び第六号（第二十九条の四第一号に係る部分に限る。）に限る。）若しくは第六十五条の二第五項において準用する第五十六条の三</w:t>
            </w:r>
          </w:p>
        </w:tc>
      </w:tr>
      <w:tr w:rsidR="001A25EF" w:rsidRPr="00000D85" w:rsidTr="00571D58">
        <w:trPr>
          <w:trHeight w:val="285"/>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、第六十五条の二第五項において準用する第五十六条第一項（第一号（</w:t>
            </w:r>
            <w:r w:rsidRPr="00B218B6">
              <w:rPr>
                <w:u w:val="single" w:color="FF0000"/>
              </w:rPr>
              <w:t>第二十八条の四第六号</w:t>
            </w:r>
            <w:r w:rsidRPr="00000D85">
              <w:t>及び第七号に係</w:t>
            </w:r>
            <w:r w:rsidRPr="00000D85">
              <w:lastRenderedPageBreak/>
              <w:t>る部分に限る。）、第二号、第三号、第五号及び第六号（第二十九条の四第一号に係る部分に限る。）に限る。）</w:t>
            </w:r>
          </w:p>
        </w:tc>
      </w:tr>
      <w:tr w:rsidR="001A25EF" w:rsidRPr="00000D85" w:rsidTr="00571D58">
        <w:trPr>
          <w:trHeight w:val="390"/>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第六十五条の二第三項</w:t>
            </w:r>
          </w:p>
        </w:tc>
      </w:tr>
      <w:tr w:rsidR="001A25EF" w:rsidRPr="00000D85" w:rsidTr="00571D58">
        <w:trPr>
          <w:trHeight w:val="261"/>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第五十六条第三項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同条第五項において準用する第五十六条第三項</w:t>
            </w:r>
          </w:p>
        </w:tc>
      </w:tr>
      <w:tr w:rsidR="001A25EF" w:rsidRPr="00000D85" w:rsidTr="00571D58">
        <w:trPr>
          <w:trHeight w:val="187"/>
          <w:tblCellSpacing w:w="15" w:type="dxa"/>
        </w:trPr>
        <w:tc>
          <w:tcPr>
            <w:tcW w:w="1376" w:type="dxa"/>
            <w:vMerge/>
            <w:tcBorders>
              <w:left w:val="outset" w:sz="6" w:space="0" w:color="auto"/>
              <w:bottom w:val="single" w:sz="4" w:space="0" w:color="C0C0C0"/>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同条第二項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同条第四項において準用する第二十九条第二項</w:t>
            </w:r>
          </w:p>
        </w:tc>
      </w:tr>
      <w:tr w:rsidR="001A25EF" w:rsidRPr="00000D85" w:rsidTr="00571D58">
        <w:trPr>
          <w:trHeight w:val="360"/>
          <w:tblCellSpacing w:w="15" w:type="dxa"/>
        </w:trPr>
        <w:tc>
          <w:tcPr>
            <w:tcW w:w="1376" w:type="dxa"/>
            <w:vMerge w:val="restart"/>
            <w:tcBorders>
              <w:top w:val="single" w:sz="4" w:space="0" w:color="C0C0C0"/>
              <w:left w:val="outset" w:sz="6" w:space="0" w:color="auto"/>
              <w:right w:val="outset" w:sz="6" w:space="0" w:color="auto"/>
            </w:tcBorders>
          </w:tcPr>
          <w:p w:rsidR="001A25EF" w:rsidRPr="00000D85" w:rsidRDefault="001A25EF" w:rsidP="00571D58">
            <w:r w:rsidRPr="00000D85">
              <w:t>第五十八条</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第五十五条第五項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第六十五条の二第五項において準用する第五十五条第五項</w:t>
            </w:r>
          </w:p>
        </w:tc>
      </w:tr>
      <w:tr w:rsidR="001A25EF" w:rsidRPr="00000D85" w:rsidTr="00571D58">
        <w:trPr>
          <w:trHeight w:val="285"/>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第六十五条の二第一項の登録に係る業務</w:t>
            </w:r>
          </w:p>
        </w:tc>
      </w:tr>
      <w:tr w:rsidR="001A25EF" w:rsidRPr="00000D85" w:rsidTr="00571D58">
        <w:trPr>
          <w:trHeight w:val="194"/>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同条第五項において準用する第五十六条第一項（第一号（</w:t>
            </w:r>
            <w:r w:rsidRPr="00B218B6">
              <w:rPr>
                <w:u w:val="single" w:color="FF0000"/>
              </w:rPr>
              <w:t>第二十八条の四第六号</w:t>
            </w:r>
            <w:r w:rsidRPr="00000D85">
              <w:t>及び第七号に係る部分に限る。）、第二号、第三号、第五号及び第六号（第二十九条の四第一号に係る部分に限る。）に限る。）若しくは第六十五条の二第五項において準用する第五十六条の三</w:t>
            </w:r>
          </w:p>
        </w:tc>
      </w:tr>
      <w:tr w:rsidR="001A25EF" w:rsidRPr="00000D85" w:rsidTr="00571D58">
        <w:trPr>
          <w:trHeight w:val="40"/>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第六十五条の二第一項</w:t>
            </w:r>
          </w:p>
        </w:tc>
      </w:tr>
      <w:tr w:rsidR="001A25EF" w:rsidRPr="00000D85" w:rsidTr="00571D58">
        <w:trPr>
          <w:trHeight w:val="40"/>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第六十五条の二第三項</w:t>
            </w:r>
          </w:p>
        </w:tc>
      </w:tr>
      <w:tr w:rsidR="001A25EF" w:rsidRPr="00000D85" w:rsidTr="00571D58">
        <w:trPr>
          <w:trHeight w:val="112"/>
          <w:tblCellSpacing w:w="15" w:type="dxa"/>
        </w:trPr>
        <w:tc>
          <w:tcPr>
            <w:tcW w:w="1376" w:type="dxa"/>
            <w:vMerge/>
            <w:tcBorders>
              <w:left w:val="outset" w:sz="6" w:space="0" w:color="auto"/>
              <w:bottom w:val="single" w:sz="4" w:space="0" w:color="C0C0C0"/>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第五十六条第一項の規定</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第六十五条の二第五項において準用する第五十六条第一項（第一号（</w:t>
            </w:r>
            <w:r w:rsidRPr="00B218B6">
              <w:rPr>
                <w:u w:val="single" w:color="FF0000"/>
              </w:rPr>
              <w:t>第二十八条の四第六号</w:t>
            </w:r>
            <w:r w:rsidRPr="00000D85">
              <w:t>及び第七号に係る部分に限る。）、第二号、第三号、第五号及び第六号（第二十九条の四第一号に係る部分に限る。）に限る。）の規定</w:t>
            </w:r>
          </w:p>
        </w:tc>
      </w:tr>
      <w:tr w:rsidR="001A25EF" w:rsidRPr="00000D85" w:rsidTr="00571D58">
        <w:trPr>
          <w:trHeight w:val="219"/>
          <w:tblCellSpacing w:w="15" w:type="dxa"/>
        </w:trPr>
        <w:tc>
          <w:tcPr>
            <w:tcW w:w="1376" w:type="dxa"/>
            <w:tcBorders>
              <w:top w:val="single" w:sz="4" w:space="0" w:color="C0C0C0"/>
              <w:left w:val="outset" w:sz="6" w:space="0" w:color="auto"/>
              <w:right w:val="outset" w:sz="6" w:space="0" w:color="auto"/>
            </w:tcBorders>
          </w:tcPr>
          <w:p w:rsidR="001A25EF" w:rsidRPr="00000D85" w:rsidRDefault="001A25EF" w:rsidP="00571D58">
            <w:r w:rsidRPr="00000D85">
              <w:t>第六十一条</w:t>
            </w:r>
          </w:p>
        </w:tc>
        <w:tc>
          <w:tcPr>
            <w:tcW w:w="0" w:type="auto"/>
            <w:tcBorders>
              <w:top w:val="single" w:sz="4" w:space="0" w:color="C0C0C0"/>
              <w:left w:val="outset" w:sz="6" w:space="0" w:color="auto"/>
              <w:right w:val="outset" w:sz="6" w:space="0" w:color="auto"/>
            </w:tcBorders>
          </w:tcPr>
          <w:p w:rsidR="001A25EF" w:rsidRDefault="001A25EF" w:rsidP="00571D58">
            <w:r w:rsidRPr="00000D85">
              <w:t>業務</w:t>
            </w:r>
          </w:p>
        </w:tc>
        <w:tc>
          <w:tcPr>
            <w:tcW w:w="0" w:type="auto"/>
            <w:tcBorders>
              <w:top w:val="single" w:sz="4" w:space="0" w:color="C0C0C0"/>
              <w:left w:val="outset" w:sz="6" w:space="0" w:color="auto"/>
              <w:right w:val="outset" w:sz="6" w:space="0" w:color="auto"/>
            </w:tcBorders>
          </w:tcPr>
          <w:p w:rsidR="001A25EF" w:rsidRDefault="001A25EF" w:rsidP="00571D58">
            <w:r w:rsidRPr="00000D85">
              <w:t>登録等業務</w:t>
            </w:r>
          </w:p>
        </w:tc>
      </w:tr>
      <w:tr w:rsidR="001A25EF" w:rsidRPr="00000D85" w:rsidTr="00571D58">
        <w:trPr>
          <w:trHeight w:val="219"/>
          <w:tblCellSpacing w:w="15" w:type="dxa"/>
        </w:trPr>
        <w:tc>
          <w:tcPr>
            <w:tcW w:w="1376" w:type="dxa"/>
            <w:vMerge w:val="restart"/>
            <w:tcBorders>
              <w:top w:val="single" w:sz="4" w:space="0" w:color="C0C0C0"/>
              <w:left w:val="outset" w:sz="6" w:space="0" w:color="auto"/>
              <w:right w:val="outset" w:sz="6" w:space="0" w:color="auto"/>
            </w:tcBorders>
          </w:tcPr>
          <w:p w:rsidR="001A25EF" w:rsidRPr="00000D85" w:rsidRDefault="001A25EF" w:rsidP="00571D58">
            <w:r w:rsidRPr="00000D85">
              <w:t>第六十二条</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第六十五条の二第一項</w:t>
            </w:r>
          </w:p>
        </w:tc>
      </w:tr>
      <w:tr w:rsidR="001A25EF" w:rsidRPr="00000D85" w:rsidTr="00571D58">
        <w:trPr>
          <w:trHeight w:val="285"/>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同条第三項</w:t>
            </w:r>
          </w:p>
        </w:tc>
      </w:tr>
      <w:tr w:rsidR="001A25EF" w:rsidRPr="00000D85" w:rsidTr="00571D58">
        <w:trPr>
          <w:trHeight w:val="252"/>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第五十六条第一項、第五十六条の二</w:t>
            </w:r>
            <w:r w:rsidRPr="00000D85">
              <w:lastRenderedPageBreak/>
              <w:t>第一項から第三項まで、第五十六条の一二又は第六十条</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lastRenderedPageBreak/>
              <w:t>第六十五条の二第五項において準用</w:t>
            </w:r>
            <w:r w:rsidRPr="00000D85">
              <w:lastRenderedPageBreak/>
              <w:t>する第五十六条第一項（第一号（</w:t>
            </w:r>
            <w:r w:rsidRPr="00B218B6">
              <w:rPr>
                <w:u w:val="single" w:color="FF0000"/>
              </w:rPr>
              <w:t>第二十八条の四第六号</w:t>
            </w:r>
            <w:r w:rsidRPr="00000D85">
              <w:t>及び第七号に係る部分に限る。）、第二号、第三号、第五号及び第六号（第二十九条の四第一号に係る部分に限る。）に限る。）又は第五十六条の三</w:t>
            </w:r>
          </w:p>
        </w:tc>
      </w:tr>
      <w:tr w:rsidR="001A25EF" w:rsidRPr="00000D85" w:rsidTr="00571D58">
        <w:trPr>
          <w:trHeight w:val="345"/>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1A25EF" w:rsidRPr="00000D85" w:rsidRDefault="001A25EF" w:rsidP="00571D58">
            <w:pPr>
              <w:rPr>
                <w:rFonts w:hint="eastAsia"/>
              </w:rPr>
            </w:pPr>
            <w:r w:rsidRPr="00000D85">
              <w:t>第三十条第四項の認可、第三十四条第四項の承認、前条第三項若しくは第四項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同条第五項において準用する第三十条第四項の認可、第六十五条の二第五項において準用する前条第三項若しくは第四項</w:t>
            </w:r>
          </w:p>
        </w:tc>
      </w:tr>
      <w:tr w:rsidR="001A25EF" w:rsidRPr="00000D85" w:rsidTr="00571D58">
        <w:trPr>
          <w:trHeight w:val="271"/>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1A25EF" w:rsidRPr="00000D85" w:rsidRDefault="001A25EF" w:rsidP="00571D58">
            <w:pPr>
              <w:rPr>
                <w:rFonts w:hint="eastAsia"/>
              </w:rPr>
            </w:pPr>
            <w:r w:rsidRPr="00000D85">
              <w:t>第二十九条の二第一項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第六十五条の二第四項において準用する第二十九条の二第一項</w:t>
            </w:r>
          </w:p>
        </w:tc>
      </w:tr>
      <w:tr w:rsidR="001A25EF" w:rsidRPr="00000D85" w:rsidTr="00571D58">
        <w:trPr>
          <w:trHeight w:val="364"/>
          <w:tblCellSpacing w:w="15" w:type="dxa"/>
        </w:trPr>
        <w:tc>
          <w:tcPr>
            <w:tcW w:w="1376" w:type="dxa"/>
            <w:vMerge/>
            <w:tcBorders>
              <w:left w:val="outset" w:sz="6" w:space="0" w:color="auto"/>
              <w:right w:val="outset" w:sz="6" w:space="0" w:color="auto"/>
            </w:tcBorders>
          </w:tcPr>
          <w:p w:rsidR="001A25EF" w:rsidRPr="00000D85" w:rsidRDefault="001A25EF" w:rsidP="00571D58">
            <w:pPr>
              <w:rPr>
                <w:rFonts w:hint="eastAsia"/>
              </w:rPr>
            </w:pPr>
          </w:p>
        </w:tc>
        <w:tc>
          <w:tcPr>
            <w:tcW w:w="0" w:type="auto"/>
            <w:tcBorders>
              <w:top w:val="single" w:sz="4" w:space="0" w:color="C0C0C0"/>
              <w:left w:val="single" w:sz="4" w:space="0" w:color="C0C0C0"/>
              <w:right w:val="outset" w:sz="6" w:space="0" w:color="auto"/>
            </w:tcBorders>
          </w:tcPr>
          <w:p w:rsidR="001A25EF" w:rsidRPr="00000D85" w:rsidRDefault="001A25EF" w:rsidP="00571D58">
            <w:pPr>
              <w:rPr>
                <w:rFonts w:hint="eastAsia"/>
              </w:rPr>
            </w:pPr>
            <w:r w:rsidRPr="00000D85">
              <w:t>第五十六条第一項若しくは第二項、第五十六条の二第一項から第三項まで、第五十六条の三、第六十条若しくは前条第二項</w:t>
            </w:r>
          </w:p>
        </w:tc>
        <w:tc>
          <w:tcPr>
            <w:tcW w:w="0" w:type="auto"/>
            <w:tcBorders>
              <w:top w:val="single" w:sz="4" w:space="0" w:color="C0C0C0"/>
              <w:left w:val="outset" w:sz="6" w:space="0" w:color="auto"/>
              <w:right w:val="outset" w:sz="6" w:space="0" w:color="auto"/>
            </w:tcBorders>
          </w:tcPr>
          <w:p w:rsidR="001A25EF" w:rsidRPr="00000D85" w:rsidRDefault="001A25EF" w:rsidP="00571D58">
            <w:r w:rsidRPr="00000D85">
              <w:t>第六十五条の二第五項において準用する第五十六条第一項（第一号（</w:t>
            </w:r>
            <w:r w:rsidRPr="00B218B6">
              <w:rPr>
                <w:u w:val="single" w:color="FF0000"/>
              </w:rPr>
              <w:t>第二十八条の四第六号</w:t>
            </w:r>
            <w:r w:rsidRPr="00000D85">
              <w:t>及び第七号に係る部分に限る。）、第二号、第三号、第五号及び第六号（第二十九条の四第一号に係る部分に限る。）に限る。）、第五十六条の三若しくは前条第二項</w:t>
            </w:r>
          </w:p>
        </w:tc>
      </w:tr>
      <w:tr w:rsidR="001A25EF" w:rsidRPr="00000D85" w:rsidTr="00571D58">
        <w:trPr>
          <w:trHeight w:val="330"/>
          <w:tblCellSpacing w:w="15" w:type="dxa"/>
        </w:trPr>
        <w:tc>
          <w:tcPr>
            <w:tcW w:w="1376" w:type="dxa"/>
            <w:vMerge w:val="restart"/>
            <w:tcBorders>
              <w:top w:val="single" w:sz="4" w:space="0" w:color="C0C0C0"/>
              <w:left w:val="outset" w:sz="6" w:space="0" w:color="auto"/>
              <w:right w:val="outset" w:sz="6" w:space="0" w:color="auto"/>
            </w:tcBorders>
          </w:tcPr>
          <w:p w:rsidR="001A25EF" w:rsidRPr="00000D85" w:rsidRDefault="001A25EF" w:rsidP="00571D58">
            <w:r w:rsidRPr="00000D85">
              <w:t>第六十</w:t>
            </w:r>
            <w:r w:rsidRPr="00000D85">
              <w:rPr>
                <w:rFonts w:hint="eastAsia"/>
              </w:rPr>
              <w:t>四</w:t>
            </w:r>
            <w:r w:rsidRPr="00000D85">
              <w:t>条</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第二条第八項各号の</w:t>
            </w:r>
          </w:p>
        </w:tc>
        <w:tc>
          <w:tcPr>
            <w:tcW w:w="0" w:type="auto"/>
            <w:tcBorders>
              <w:top w:val="outset" w:sz="6" w:space="0" w:color="auto"/>
              <w:left w:val="outset" w:sz="6" w:space="0" w:color="auto"/>
              <w:bottom w:val="single" w:sz="4" w:space="0" w:color="C0C0C0"/>
              <w:right w:val="outset" w:sz="6" w:space="0" w:color="auto"/>
            </w:tcBorders>
          </w:tcPr>
          <w:p w:rsidR="001A25EF" w:rsidRPr="00000D85" w:rsidRDefault="001A25EF" w:rsidP="00571D58">
            <w:r w:rsidRPr="00000D85">
              <w:t>第六十五条第二項第一号から第三号までに掲げる有価証券に係る第二条第八項第一号から第三号まで及び第四号から第六号までに掲げる行為、第六十五条第二項第四号に掲げる有価証券に係る同号に定める行為、同項第五号に掲げる有価証券の私募の取扱い、同項第六号に掲げる取引に係る第二条第八項第一号から第三号までに掲げる行為又は第六十五条第二項第七号に掲げる取引に係る同号に定める行為のうち</w:t>
            </w:r>
          </w:p>
        </w:tc>
      </w:tr>
      <w:tr w:rsidR="001A25EF" w:rsidRPr="00000D85" w:rsidTr="00571D58">
        <w:trPr>
          <w:trHeight w:val="247"/>
          <w:tblCellSpacing w:w="15" w:type="dxa"/>
        </w:trPr>
        <w:tc>
          <w:tcPr>
            <w:tcW w:w="1376" w:type="dxa"/>
            <w:vMerge/>
            <w:tcBorders>
              <w:left w:val="outset" w:sz="6" w:space="0" w:color="auto"/>
              <w:right w:val="outset" w:sz="6" w:space="0" w:color="auto"/>
            </w:tcBorders>
            <w:vAlign w:val="center"/>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有価証券の売買若しくはその委託等の勧誘又は有価証券指数等先物取引、有価証券オプション取引若しく</w:t>
            </w:r>
            <w:r w:rsidRPr="00000D85">
              <w:lastRenderedPageBreak/>
              <w:t>は外国市場証券先物取引の委託の勧誘若しくは有価証券店頭デリバティブ取引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lastRenderedPageBreak/>
              <w:t>第六十五条第二項第一号から第四号までに掲げる有価証券の売買若しくはその委託等の勧誘又は同項第六号</w:t>
            </w:r>
            <w:r w:rsidRPr="00000D85">
              <w:lastRenderedPageBreak/>
              <w:t>に掲げる取引の委託の勧誘若しくは同項第七号に掲げる取引</w:t>
            </w:r>
          </w:p>
        </w:tc>
      </w:tr>
      <w:tr w:rsidR="001A25EF" w:rsidRPr="00000D85" w:rsidTr="00571D58">
        <w:trPr>
          <w:trHeight w:val="245"/>
          <w:tblCellSpacing w:w="15" w:type="dxa"/>
        </w:trPr>
        <w:tc>
          <w:tcPr>
            <w:tcW w:w="1376" w:type="dxa"/>
            <w:vMerge/>
            <w:tcBorders>
              <w:left w:val="outset" w:sz="6" w:space="0" w:color="auto"/>
              <w:right w:val="outset" w:sz="6" w:space="0" w:color="auto"/>
            </w:tcBorders>
            <w:vAlign w:val="center"/>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B218B6" w:rsidRDefault="001A25EF" w:rsidP="00571D58">
            <w:pPr>
              <w:rPr>
                <w:rFonts w:hint="eastAsia"/>
                <w:u w:val="single" w:color="FF0000"/>
              </w:rPr>
            </w:pPr>
            <w:r w:rsidRPr="00B218B6">
              <w:rPr>
                <w:u w:val="single" w:color="FF0000"/>
              </w:rPr>
              <w:t>商号</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B218B6">
              <w:rPr>
                <w:u w:val="single" w:color="FF0000"/>
              </w:rPr>
              <w:t>商号</w:t>
            </w:r>
            <w:r w:rsidRPr="00000D85">
              <w:t>又は名称</w:t>
            </w:r>
          </w:p>
        </w:tc>
      </w:tr>
      <w:tr w:rsidR="001A25EF" w:rsidRPr="00000D85" w:rsidTr="00571D58">
        <w:trPr>
          <w:trHeight w:val="320"/>
          <w:tblCellSpacing w:w="15" w:type="dxa"/>
        </w:trPr>
        <w:tc>
          <w:tcPr>
            <w:tcW w:w="1376" w:type="dxa"/>
            <w:vMerge/>
            <w:tcBorders>
              <w:left w:val="outset" w:sz="6" w:space="0" w:color="auto"/>
              <w:right w:val="outset" w:sz="6" w:space="0" w:color="auto"/>
            </w:tcBorders>
            <w:vAlign w:val="center"/>
          </w:tcPr>
          <w:p w:rsidR="001A25EF" w:rsidRPr="00000D85" w:rsidRDefault="001A25EF" w:rsidP="00571D58">
            <w:pPr>
              <w:rPr>
                <w:rFonts w:hint="eastAsia"/>
              </w:rPr>
            </w:pPr>
          </w:p>
        </w:tc>
        <w:tc>
          <w:tcPr>
            <w:tcW w:w="0" w:type="auto"/>
            <w:tcBorders>
              <w:top w:val="single" w:sz="4" w:space="0" w:color="C0C0C0"/>
              <w:left w:val="outset" w:sz="6" w:space="0" w:color="auto"/>
              <w:right w:val="outset" w:sz="6" w:space="0" w:color="auto"/>
            </w:tcBorders>
          </w:tcPr>
          <w:p w:rsidR="001A25EF" w:rsidRPr="00B218B6" w:rsidRDefault="001A25EF" w:rsidP="00571D58">
            <w:pPr>
              <w:rPr>
                <w:u w:val="single" w:color="FF0000"/>
              </w:rPr>
            </w:pPr>
            <w:r w:rsidRPr="00B218B6">
              <w:rPr>
                <w:u w:val="single" w:color="FF0000"/>
              </w:rPr>
              <w:t>営業所</w:t>
            </w:r>
          </w:p>
        </w:tc>
        <w:tc>
          <w:tcPr>
            <w:tcW w:w="0" w:type="auto"/>
            <w:tcBorders>
              <w:top w:val="single" w:sz="4" w:space="0" w:color="C0C0C0"/>
              <w:left w:val="outset" w:sz="6" w:space="0" w:color="auto"/>
              <w:right w:val="outset" w:sz="6" w:space="0" w:color="auto"/>
            </w:tcBorders>
          </w:tcPr>
          <w:p w:rsidR="001A25EF" w:rsidRPr="00B218B6" w:rsidRDefault="001A25EF" w:rsidP="00571D58">
            <w:pPr>
              <w:rPr>
                <w:u w:val="single" w:color="FF0000"/>
              </w:rPr>
            </w:pPr>
            <w:r w:rsidRPr="00B218B6">
              <w:rPr>
                <w:u w:val="single" w:color="FF0000"/>
              </w:rPr>
              <w:t>営業所又は事務所</w:t>
            </w:r>
          </w:p>
        </w:tc>
      </w:tr>
      <w:tr w:rsidR="001A25EF" w:rsidRPr="00000D85" w:rsidTr="00571D58">
        <w:trPr>
          <w:trHeight w:val="285"/>
          <w:tblCellSpacing w:w="15" w:type="dxa"/>
        </w:trPr>
        <w:tc>
          <w:tcPr>
            <w:tcW w:w="1376" w:type="dxa"/>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第六十四条の二</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第六十四条の五第一項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第六十四条の五第一項（第六十五条の二第五項において準用する場合を含む。）</w:t>
            </w:r>
          </w:p>
        </w:tc>
      </w:tr>
      <w:tr w:rsidR="001A25EF" w:rsidRPr="00000D85" w:rsidTr="00571D58">
        <w:trPr>
          <w:trHeight w:val="320"/>
          <w:tblCellSpacing w:w="15" w:type="dxa"/>
        </w:trPr>
        <w:tc>
          <w:tcPr>
            <w:tcW w:w="1376" w:type="dxa"/>
            <w:tcBorders>
              <w:top w:val="single" w:sz="4" w:space="0" w:color="C0C0C0"/>
              <w:left w:val="outset" w:sz="6" w:space="0" w:color="auto"/>
              <w:right w:val="outset" w:sz="6" w:space="0" w:color="auto"/>
            </w:tcBorders>
          </w:tcPr>
          <w:p w:rsidR="001A25EF" w:rsidRPr="00000D85" w:rsidRDefault="001A25EF" w:rsidP="00571D58">
            <w:r w:rsidRPr="00000D85">
              <w:t>第六十四条の三</w:t>
            </w:r>
          </w:p>
        </w:tc>
        <w:tc>
          <w:tcPr>
            <w:tcW w:w="0" w:type="auto"/>
            <w:tcBorders>
              <w:top w:val="single" w:sz="4" w:space="0" w:color="C0C0C0"/>
              <w:left w:val="outset" w:sz="6" w:space="0" w:color="auto"/>
              <w:right w:val="outset" w:sz="6" w:space="0" w:color="auto"/>
            </w:tcBorders>
          </w:tcPr>
          <w:p w:rsidR="001A25EF" w:rsidRPr="00000D85" w:rsidRDefault="001A25EF" w:rsidP="00571D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right w:val="outset" w:sz="6" w:space="0" w:color="auto"/>
            </w:tcBorders>
          </w:tcPr>
          <w:p w:rsidR="001A25EF" w:rsidRPr="00000D85" w:rsidRDefault="001A25EF" w:rsidP="00571D58">
            <w:pPr>
              <w:rPr>
                <w:rFonts w:hint="eastAsia"/>
              </w:rPr>
            </w:pPr>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及び第六十五条第二項第七号に掲げる取引に係る同号に定める行為</w:t>
            </w:r>
          </w:p>
        </w:tc>
      </w:tr>
      <w:tr w:rsidR="001A25EF" w:rsidRPr="00000D85" w:rsidTr="00571D58">
        <w:trPr>
          <w:trHeight w:val="140"/>
          <w:tblCellSpacing w:w="15" w:type="dxa"/>
        </w:trPr>
        <w:tc>
          <w:tcPr>
            <w:tcW w:w="1376" w:type="dxa"/>
            <w:vMerge w:val="restart"/>
            <w:tcBorders>
              <w:top w:val="single" w:sz="4" w:space="0" w:color="C0C0C0"/>
              <w:left w:val="outset" w:sz="6" w:space="0" w:color="auto"/>
              <w:right w:val="outset" w:sz="6" w:space="0" w:color="auto"/>
            </w:tcBorders>
          </w:tcPr>
          <w:p w:rsidR="001A25EF" w:rsidRPr="00000D85" w:rsidRDefault="001A25EF" w:rsidP="00571D58">
            <w:r w:rsidRPr="00000D85">
              <w:t>第六十四条の四</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第六十四条第一項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第六十五条の二第五項において準用する第六十四条第一項</w:t>
            </w:r>
          </w:p>
        </w:tc>
      </w:tr>
      <w:tr w:rsidR="001A25EF" w:rsidRPr="00000D85" w:rsidTr="00571D58">
        <w:trPr>
          <w:trHeight w:val="315"/>
          <w:tblCellSpacing w:w="15" w:type="dxa"/>
        </w:trPr>
        <w:tc>
          <w:tcPr>
            <w:tcW w:w="1376" w:type="dxa"/>
            <w:vMerge/>
            <w:tcBorders>
              <w:left w:val="outset" w:sz="6" w:space="0" w:color="auto"/>
              <w:bottom w:val="single" w:sz="4" w:space="0" w:color="C0C0C0"/>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B218B6" w:rsidRDefault="001A25EF" w:rsidP="00571D58">
            <w:pPr>
              <w:rPr>
                <w:u w:val="single" w:color="FF0000"/>
              </w:rPr>
            </w:pPr>
            <w:r w:rsidRPr="00B218B6">
              <w:rPr>
                <w:u w:val="single" w:color="FF0000"/>
              </w:rPr>
              <w:t>第六十四条第三項第二号イからハ</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第六十五条の二第五項において準用する</w:t>
            </w:r>
            <w:r w:rsidRPr="00B218B6">
              <w:rPr>
                <w:u w:val="single" w:color="FF0000"/>
              </w:rPr>
              <w:t>第六十四条第三項第二号イからハ</w:t>
            </w:r>
          </w:p>
        </w:tc>
      </w:tr>
      <w:tr w:rsidR="001A25EF" w:rsidRPr="00000D85" w:rsidTr="00571D58">
        <w:trPr>
          <w:trHeight w:val="390"/>
          <w:tblCellSpacing w:w="15" w:type="dxa"/>
        </w:trPr>
        <w:tc>
          <w:tcPr>
            <w:tcW w:w="1376" w:type="dxa"/>
            <w:vMerge w:val="restart"/>
            <w:tcBorders>
              <w:top w:val="single" w:sz="4" w:space="0" w:color="C0C0C0"/>
              <w:left w:val="outset" w:sz="6" w:space="0" w:color="auto"/>
              <w:right w:val="outset" w:sz="6" w:space="0" w:color="auto"/>
            </w:tcBorders>
          </w:tcPr>
          <w:p w:rsidR="001A25EF" w:rsidRPr="00000D85" w:rsidRDefault="001A25EF" w:rsidP="00571D58">
            <w:r w:rsidRPr="00000D85">
              <w:t>第六十四条の五</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第六十四条の二第一項各号</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第六十五条の二第五項において準用する第六十四条の二第一項各号</w:t>
            </w:r>
          </w:p>
        </w:tc>
      </w:tr>
      <w:tr w:rsidR="001A25EF" w:rsidRPr="00000D85" w:rsidTr="00571D58">
        <w:trPr>
          <w:trHeight w:val="345"/>
          <w:tblCellSpacing w:w="15" w:type="dxa"/>
        </w:trPr>
        <w:tc>
          <w:tcPr>
            <w:tcW w:w="1376" w:type="dxa"/>
            <w:vMerge/>
            <w:tcBorders>
              <w:left w:val="outset" w:sz="6" w:space="0" w:color="auto"/>
              <w:bottom w:val="single" w:sz="4" w:space="0" w:color="C0C0C0"/>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登録等業務</w:t>
            </w:r>
          </w:p>
        </w:tc>
      </w:tr>
      <w:tr w:rsidR="001A25EF" w:rsidRPr="00000D85" w:rsidTr="00571D58">
        <w:trPr>
          <w:trHeight w:val="345"/>
          <w:tblCellSpacing w:w="15" w:type="dxa"/>
        </w:trPr>
        <w:tc>
          <w:tcPr>
            <w:tcW w:w="1376" w:type="dxa"/>
            <w:vMerge w:val="restart"/>
            <w:tcBorders>
              <w:top w:val="single" w:sz="4" w:space="0" w:color="C0C0C0"/>
              <w:left w:val="outset" w:sz="6" w:space="0" w:color="auto"/>
              <w:right w:val="outset" w:sz="6" w:space="0" w:color="auto"/>
            </w:tcBorders>
          </w:tcPr>
          <w:p w:rsidR="001A25EF" w:rsidRPr="00000D85" w:rsidRDefault="001A25EF" w:rsidP="00571D58">
            <w:r w:rsidRPr="00000D85">
              <w:t>第六十四条の六</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前条第一項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第六十五条の二第五項において準用する前条第一項</w:t>
            </w:r>
          </w:p>
        </w:tc>
      </w:tr>
      <w:tr w:rsidR="001A25EF" w:rsidRPr="00000D85" w:rsidTr="00571D58">
        <w:trPr>
          <w:trHeight w:val="579"/>
          <w:tblCellSpacing w:w="15" w:type="dxa"/>
        </w:trPr>
        <w:tc>
          <w:tcPr>
            <w:tcW w:w="1376" w:type="dxa"/>
            <w:vMerge/>
            <w:tcBorders>
              <w:left w:val="outset" w:sz="6" w:space="0" w:color="auto"/>
              <w:bottom w:val="single" w:sz="4" w:space="0" w:color="C0C0C0"/>
              <w:right w:val="outset" w:sz="6" w:space="0" w:color="auto"/>
            </w:tcBorders>
          </w:tcPr>
          <w:p w:rsidR="001A25EF" w:rsidRPr="00000D85" w:rsidRDefault="001A25EF" w:rsidP="00571D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第六十五条の二第一項の登録に係る業務</w:t>
            </w:r>
          </w:p>
        </w:tc>
      </w:tr>
      <w:tr w:rsidR="00B218B6" w:rsidRPr="00000D85" w:rsidTr="00B218B6">
        <w:trPr>
          <w:trHeight w:val="210"/>
          <w:tblCellSpacing w:w="15" w:type="dxa"/>
        </w:trPr>
        <w:tc>
          <w:tcPr>
            <w:tcW w:w="1376" w:type="dxa"/>
            <w:tcBorders>
              <w:top w:val="single" w:sz="4" w:space="0" w:color="C0C0C0"/>
              <w:left w:val="outset" w:sz="6" w:space="0" w:color="auto"/>
              <w:bottom w:val="single" w:sz="4" w:space="0" w:color="C0C0C0"/>
              <w:right w:val="outset" w:sz="6" w:space="0" w:color="auto"/>
            </w:tcBorders>
          </w:tcPr>
          <w:p w:rsidR="00B218B6" w:rsidRDefault="00B218B6">
            <w:r w:rsidRPr="00D87EDB">
              <w:rPr>
                <w:rFonts w:hint="eastAsia"/>
                <w:u w:val="single" w:color="FF0000"/>
              </w:rPr>
              <w:t>（新設）</w:t>
            </w:r>
          </w:p>
        </w:tc>
        <w:tc>
          <w:tcPr>
            <w:tcW w:w="0" w:type="auto"/>
            <w:tcBorders>
              <w:top w:val="single" w:sz="4" w:space="0" w:color="C0C0C0"/>
              <w:left w:val="outset" w:sz="6" w:space="0" w:color="auto"/>
              <w:bottom w:val="single" w:sz="4" w:space="0" w:color="C0C0C0"/>
              <w:right w:val="outset" w:sz="6" w:space="0" w:color="auto"/>
            </w:tcBorders>
          </w:tcPr>
          <w:p w:rsidR="00B218B6" w:rsidRDefault="00B218B6">
            <w:r w:rsidRPr="00D87EDB">
              <w:rPr>
                <w:rFonts w:hint="eastAsia"/>
                <w:u w:val="single" w:color="FF0000"/>
              </w:rPr>
              <w:t>（新設）</w:t>
            </w:r>
          </w:p>
        </w:tc>
        <w:tc>
          <w:tcPr>
            <w:tcW w:w="0" w:type="auto"/>
            <w:tcBorders>
              <w:top w:val="single" w:sz="4" w:space="0" w:color="C0C0C0"/>
              <w:left w:val="outset" w:sz="6" w:space="0" w:color="auto"/>
              <w:bottom w:val="single" w:sz="4" w:space="0" w:color="C0C0C0"/>
              <w:right w:val="outset" w:sz="6" w:space="0" w:color="auto"/>
            </w:tcBorders>
          </w:tcPr>
          <w:p w:rsidR="00B218B6" w:rsidRDefault="00B218B6">
            <w:r w:rsidRPr="00D87EDB">
              <w:rPr>
                <w:rFonts w:hint="eastAsia"/>
                <w:u w:val="single" w:color="FF0000"/>
              </w:rPr>
              <w:t>（新設）</w:t>
            </w:r>
          </w:p>
        </w:tc>
      </w:tr>
      <w:tr w:rsidR="00B218B6" w:rsidRPr="00000D85" w:rsidTr="00B218B6">
        <w:trPr>
          <w:trHeight w:val="315"/>
          <w:tblCellSpacing w:w="15" w:type="dxa"/>
        </w:trPr>
        <w:tc>
          <w:tcPr>
            <w:tcW w:w="1376" w:type="dxa"/>
            <w:vMerge w:val="restart"/>
            <w:tcBorders>
              <w:top w:val="single" w:sz="4" w:space="0" w:color="C0C0C0"/>
              <w:left w:val="outset" w:sz="6" w:space="0" w:color="auto"/>
              <w:right w:val="outset" w:sz="6" w:space="0" w:color="auto"/>
            </w:tcBorders>
          </w:tcPr>
          <w:p w:rsidR="00B218B6" w:rsidRDefault="00B218B6" w:rsidP="00571D58">
            <w:pPr>
              <w:rPr>
                <w:rFonts w:hint="eastAsia"/>
              </w:rPr>
            </w:pPr>
            <w:r w:rsidRPr="00000D85">
              <w:t>第六十四条の九</w:t>
            </w:r>
          </w:p>
        </w:tc>
        <w:tc>
          <w:tcPr>
            <w:tcW w:w="0" w:type="auto"/>
            <w:tcBorders>
              <w:top w:val="single" w:sz="4" w:space="0" w:color="C0C0C0"/>
              <w:left w:val="outset" w:sz="6" w:space="0" w:color="auto"/>
              <w:bottom w:val="single" w:sz="4" w:space="0" w:color="C0C0C0"/>
              <w:right w:val="outset" w:sz="6" w:space="0" w:color="auto"/>
            </w:tcBorders>
          </w:tcPr>
          <w:p w:rsidR="00B218B6" w:rsidRDefault="00B218B6">
            <w:r w:rsidRPr="00835103">
              <w:rPr>
                <w:rFonts w:hint="eastAsia"/>
                <w:u w:val="single" w:color="FF0000"/>
              </w:rPr>
              <w:t>（新設）</w:t>
            </w:r>
          </w:p>
        </w:tc>
        <w:tc>
          <w:tcPr>
            <w:tcW w:w="0" w:type="auto"/>
            <w:tcBorders>
              <w:top w:val="single" w:sz="4" w:space="0" w:color="C0C0C0"/>
              <w:left w:val="outset" w:sz="6" w:space="0" w:color="auto"/>
              <w:bottom w:val="single" w:sz="4" w:space="0" w:color="C0C0C0"/>
              <w:right w:val="outset" w:sz="6" w:space="0" w:color="auto"/>
            </w:tcBorders>
          </w:tcPr>
          <w:p w:rsidR="00B218B6" w:rsidRDefault="00B218B6">
            <w:r w:rsidRPr="00835103">
              <w:rPr>
                <w:rFonts w:hint="eastAsia"/>
                <w:u w:val="single" w:color="FF0000"/>
              </w:rPr>
              <w:t>（新設）</w:t>
            </w:r>
          </w:p>
        </w:tc>
      </w:tr>
      <w:tr w:rsidR="00B218B6" w:rsidRPr="00000D85" w:rsidTr="00B218B6">
        <w:trPr>
          <w:trHeight w:val="780"/>
          <w:tblCellSpacing w:w="15" w:type="dxa"/>
        </w:trPr>
        <w:tc>
          <w:tcPr>
            <w:tcW w:w="1376" w:type="dxa"/>
            <w:vMerge/>
            <w:tcBorders>
              <w:top w:val="single" w:sz="4" w:space="0" w:color="C0C0C0"/>
              <w:left w:val="outset" w:sz="6" w:space="0" w:color="auto"/>
              <w:right w:val="outset" w:sz="6" w:space="0" w:color="auto"/>
            </w:tcBorders>
          </w:tcPr>
          <w:p w:rsidR="00B218B6" w:rsidRPr="00000D85" w:rsidRDefault="00B218B6" w:rsidP="00571D58"/>
        </w:tc>
        <w:tc>
          <w:tcPr>
            <w:tcW w:w="0" w:type="auto"/>
            <w:tcBorders>
              <w:top w:val="single" w:sz="4" w:space="0" w:color="C0C0C0"/>
              <w:left w:val="outset" w:sz="6" w:space="0" w:color="auto"/>
              <w:bottom w:val="single" w:sz="4" w:space="0" w:color="C0C0C0"/>
              <w:right w:val="outset" w:sz="6" w:space="0" w:color="auto"/>
            </w:tcBorders>
          </w:tcPr>
          <w:p w:rsidR="00B218B6" w:rsidRDefault="00B218B6" w:rsidP="00571D58">
            <w:pPr>
              <w:rPr>
                <w:rFonts w:hint="eastAsia"/>
              </w:rPr>
            </w:pPr>
            <w:r w:rsidRPr="00000D85">
              <w:t>第六十四条第三項</w:t>
            </w:r>
          </w:p>
        </w:tc>
        <w:tc>
          <w:tcPr>
            <w:tcW w:w="0" w:type="auto"/>
            <w:tcBorders>
              <w:top w:val="single" w:sz="4" w:space="0" w:color="C0C0C0"/>
              <w:left w:val="outset" w:sz="6" w:space="0" w:color="auto"/>
              <w:bottom w:val="single" w:sz="4" w:space="0" w:color="C0C0C0"/>
              <w:right w:val="outset" w:sz="6" w:space="0" w:color="auto"/>
            </w:tcBorders>
          </w:tcPr>
          <w:p w:rsidR="00B218B6" w:rsidRDefault="00B218B6" w:rsidP="00571D58">
            <w:pPr>
              <w:rPr>
                <w:rFonts w:hint="eastAsia"/>
              </w:rPr>
            </w:pPr>
            <w:r w:rsidRPr="00000D85">
              <w:t>第六十五条の二第五項において準用する</w:t>
            </w:r>
            <w:r>
              <w:t>第</w:t>
            </w:r>
            <w:r w:rsidRPr="00000D85">
              <w:t>六十四条第三項</w:t>
            </w:r>
          </w:p>
        </w:tc>
      </w:tr>
      <w:tr w:rsidR="001A25EF" w:rsidRPr="00000D85" w:rsidTr="00571D58">
        <w:trPr>
          <w:trHeight w:val="162"/>
          <w:tblCellSpacing w:w="15" w:type="dxa"/>
        </w:trPr>
        <w:tc>
          <w:tcPr>
            <w:tcW w:w="1376" w:type="dxa"/>
            <w:vMerge/>
            <w:tcBorders>
              <w:left w:val="outset" w:sz="6" w:space="0" w:color="auto"/>
              <w:right w:val="outset" w:sz="6" w:space="0" w:color="auto"/>
            </w:tcBorders>
          </w:tcPr>
          <w:p w:rsidR="001A25EF" w:rsidRPr="00000D85" w:rsidRDefault="001A25EF" w:rsidP="00571D58"/>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第六十四条の二第一項</w:t>
            </w:r>
          </w:p>
        </w:tc>
        <w:tc>
          <w:tcPr>
            <w:tcW w:w="0" w:type="auto"/>
            <w:tcBorders>
              <w:top w:val="single" w:sz="4" w:space="0" w:color="C0C0C0"/>
              <w:left w:val="outset" w:sz="6" w:space="0" w:color="auto"/>
              <w:bottom w:val="single" w:sz="4" w:space="0" w:color="C0C0C0"/>
              <w:right w:val="outset" w:sz="6" w:space="0" w:color="auto"/>
            </w:tcBorders>
          </w:tcPr>
          <w:p w:rsidR="001A25EF" w:rsidRPr="00000D85" w:rsidRDefault="001A25EF" w:rsidP="00571D58">
            <w:r w:rsidRPr="00000D85">
              <w:t>第六十五条の二第五項において準用</w:t>
            </w:r>
            <w:r w:rsidRPr="00000D85">
              <w:lastRenderedPageBreak/>
              <w:t>する第六十四条の二第一項</w:t>
            </w:r>
          </w:p>
        </w:tc>
      </w:tr>
      <w:tr w:rsidR="001A25EF" w:rsidRPr="00000D85" w:rsidTr="00571D58">
        <w:trPr>
          <w:trHeight w:val="490"/>
          <w:tblCellSpacing w:w="15" w:type="dxa"/>
        </w:trPr>
        <w:tc>
          <w:tcPr>
            <w:tcW w:w="1376" w:type="dxa"/>
            <w:vMerge/>
            <w:tcBorders>
              <w:left w:val="outset" w:sz="6" w:space="0" w:color="auto"/>
              <w:bottom w:val="outset" w:sz="6" w:space="0" w:color="808080"/>
              <w:right w:val="outset" w:sz="6" w:space="0" w:color="auto"/>
            </w:tcBorders>
          </w:tcPr>
          <w:p w:rsidR="001A25EF" w:rsidRPr="00000D85" w:rsidRDefault="001A25EF" w:rsidP="00571D58"/>
        </w:tc>
        <w:tc>
          <w:tcPr>
            <w:tcW w:w="0" w:type="auto"/>
            <w:tcBorders>
              <w:top w:val="single" w:sz="4" w:space="0" w:color="C0C0C0"/>
              <w:left w:val="outset" w:sz="6" w:space="0" w:color="auto"/>
              <w:bottom w:val="outset" w:sz="6" w:space="0" w:color="808080"/>
              <w:right w:val="outset" w:sz="6" w:space="0" w:color="auto"/>
            </w:tcBorders>
          </w:tcPr>
          <w:p w:rsidR="001A25EF" w:rsidRPr="00000D85" w:rsidRDefault="001A25EF" w:rsidP="00571D58">
            <w:r w:rsidRPr="00000D85">
              <w:t>第六十四条の五第一項</w:t>
            </w:r>
          </w:p>
        </w:tc>
        <w:tc>
          <w:tcPr>
            <w:tcW w:w="0" w:type="auto"/>
            <w:tcBorders>
              <w:top w:val="single" w:sz="4" w:space="0" w:color="C0C0C0"/>
              <w:left w:val="outset" w:sz="6" w:space="0" w:color="auto"/>
              <w:bottom w:val="outset" w:sz="6" w:space="0" w:color="808080"/>
              <w:right w:val="outset" w:sz="6" w:space="0" w:color="auto"/>
            </w:tcBorders>
          </w:tcPr>
          <w:p w:rsidR="001A25EF" w:rsidRPr="00000D85" w:rsidRDefault="001A25EF" w:rsidP="00571D58">
            <w:r w:rsidRPr="00000D85">
              <w:t>第六十五条の二第五項において準用する第六十四条の五第一項</w:t>
            </w:r>
          </w:p>
        </w:tc>
      </w:tr>
    </w:tbl>
    <w:p w:rsidR="001A25EF" w:rsidRPr="001A25EF" w:rsidRDefault="001A25EF" w:rsidP="001A25EF">
      <w:pPr>
        <w:rPr>
          <w:rFonts w:hint="eastAsia"/>
        </w:rPr>
      </w:pPr>
    </w:p>
    <w:p w:rsidR="0058080C" w:rsidRDefault="0058080C" w:rsidP="0058080C">
      <w:pPr>
        <w:rPr>
          <w:rFonts w:hint="eastAsia"/>
        </w:rPr>
      </w:pPr>
    </w:p>
    <w:p w:rsidR="0058080C" w:rsidRDefault="0058080C" w:rsidP="0058080C">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27</w:t>
      </w:r>
      <w:r w:rsidRPr="0046051C">
        <w:t>日</w:t>
      </w:r>
      <w:r>
        <w:rPr>
          <w:rFonts w:hint="eastAsia"/>
        </w:rPr>
        <w:tab/>
      </w:r>
      <w:r>
        <w:rPr>
          <w:rFonts w:hint="eastAsia"/>
        </w:rPr>
        <w:t>政令第</w:t>
      </w:r>
      <w:r>
        <w:rPr>
          <w:rFonts w:hint="eastAsia"/>
        </w:rPr>
        <w:t>289</w:t>
      </w:r>
      <w:r>
        <w:rPr>
          <w:rFonts w:hint="eastAsia"/>
        </w:rPr>
        <w:t>号】</w:t>
      </w:r>
      <w:r w:rsidR="001A25EF">
        <w:rPr>
          <w:rFonts w:hint="eastAsia"/>
        </w:rPr>
        <w:tab/>
      </w:r>
      <w:r w:rsidR="001A25EF">
        <w:rPr>
          <w:rFonts w:hint="eastAsia"/>
        </w:rPr>
        <w:t>（改正なし）</w:t>
      </w:r>
    </w:p>
    <w:p w:rsidR="0058080C" w:rsidRDefault="0058080C" w:rsidP="0058080C">
      <w:pPr>
        <w:rPr>
          <w:rFonts w:hint="eastAsia"/>
        </w:rPr>
      </w:pPr>
      <w:r>
        <w:rPr>
          <w:rFonts w:hint="eastAsia"/>
        </w:rPr>
        <w:t>【平成</w:t>
      </w:r>
      <w:r>
        <w:rPr>
          <w:rFonts w:hint="eastAsia"/>
        </w:rPr>
        <w:t>15</w:t>
      </w:r>
      <w:r w:rsidRPr="0046051C">
        <w:t>年</w:t>
      </w:r>
      <w:r>
        <w:rPr>
          <w:rFonts w:hint="eastAsia"/>
        </w:rPr>
        <w:t>6</w:t>
      </w:r>
      <w:r w:rsidRPr="0046051C">
        <w:t>月</w:t>
      </w:r>
      <w:r>
        <w:rPr>
          <w:rFonts w:hint="eastAsia"/>
        </w:rPr>
        <w:t>25</w:t>
      </w:r>
      <w:r w:rsidRPr="0046051C">
        <w:t>日</w:t>
      </w:r>
      <w:r>
        <w:rPr>
          <w:rFonts w:hint="eastAsia"/>
        </w:rPr>
        <w:tab/>
      </w:r>
      <w:r>
        <w:rPr>
          <w:rFonts w:hint="eastAsia"/>
        </w:rPr>
        <w:t>政令第</w:t>
      </w:r>
      <w:r>
        <w:rPr>
          <w:rFonts w:hint="eastAsia"/>
        </w:rPr>
        <w:t>280</w:t>
      </w:r>
      <w:r>
        <w:rPr>
          <w:rFonts w:hint="eastAsia"/>
        </w:rPr>
        <w:t>号】</w:t>
      </w:r>
      <w:r w:rsidR="001A25EF">
        <w:rPr>
          <w:rFonts w:hint="eastAsia"/>
        </w:rPr>
        <w:tab/>
      </w:r>
      <w:r w:rsidR="001A25EF">
        <w:rPr>
          <w:rFonts w:hint="eastAsia"/>
        </w:rPr>
        <w:t>（改正なし）</w:t>
      </w:r>
    </w:p>
    <w:p w:rsidR="0058080C" w:rsidRDefault="0058080C" w:rsidP="0058080C">
      <w:pPr>
        <w:rPr>
          <w:rFonts w:hint="eastAsia"/>
        </w:rPr>
      </w:pPr>
      <w:r>
        <w:rPr>
          <w:rFonts w:hint="eastAsia"/>
        </w:rPr>
        <w:t>【平成</w:t>
      </w:r>
      <w:r>
        <w:rPr>
          <w:rFonts w:hint="eastAsia"/>
        </w:rPr>
        <w:t>15</w:t>
      </w:r>
      <w:r w:rsidRPr="0046051C">
        <w:t>年</w:t>
      </w:r>
      <w:r>
        <w:rPr>
          <w:rFonts w:hint="eastAsia"/>
        </w:rPr>
        <w:t>5</w:t>
      </w:r>
      <w:r w:rsidRPr="0046051C">
        <w:t>月</w:t>
      </w:r>
      <w:r>
        <w:rPr>
          <w:rFonts w:hint="eastAsia"/>
        </w:rPr>
        <w:t>23</w:t>
      </w:r>
      <w:r w:rsidRPr="0046051C">
        <w:t>日</w:t>
      </w:r>
      <w:r>
        <w:rPr>
          <w:rFonts w:hint="eastAsia"/>
        </w:rPr>
        <w:tab/>
      </w:r>
      <w:r>
        <w:rPr>
          <w:rFonts w:hint="eastAsia"/>
        </w:rPr>
        <w:t>政令第</w:t>
      </w:r>
      <w:r>
        <w:rPr>
          <w:rFonts w:hint="eastAsia"/>
        </w:rPr>
        <w:t>231</w:t>
      </w:r>
      <w:r>
        <w:rPr>
          <w:rFonts w:hint="eastAsia"/>
        </w:rPr>
        <w:t>号】</w:t>
      </w:r>
      <w:r w:rsidR="001A25EF">
        <w:rPr>
          <w:rFonts w:hint="eastAsia"/>
        </w:rPr>
        <w:tab/>
      </w:r>
      <w:r w:rsidR="001A25EF">
        <w:rPr>
          <w:rFonts w:hint="eastAsia"/>
        </w:rPr>
        <w:t>（改正なし）</w:t>
      </w:r>
    </w:p>
    <w:p w:rsidR="0058080C" w:rsidRDefault="0058080C" w:rsidP="0058080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117</w:t>
      </w:r>
      <w:r>
        <w:rPr>
          <w:rFonts w:hint="eastAsia"/>
        </w:rPr>
        <w:t>号】</w:t>
      </w:r>
    </w:p>
    <w:p w:rsidR="0058080C" w:rsidRDefault="0058080C" w:rsidP="0058080C">
      <w:pPr>
        <w:rPr>
          <w:rFonts w:hint="eastAsia"/>
        </w:rPr>
      </w:pPr>
    </w:p>
    <w:p w:rsidR="0058080C" w:rsidRDefault="0058080C" w:rsidP="0058080C">
      <w:pPr>
        <w:rPr>
          <w:rFonts w:hint="eastAsia"/>
        </w:rPr>
      </w:pPr>
      <w:r>
        <w:rPr>
          <w:rFonts w:hint="eastAsia"/>
        </w:rPr>
        <w:t>（改正後）</w:t>
      </w:r>
    </w:p>
    <w:p w:rsidR="0058080C" w:rsidRPr="00196412" w:rsidRDefault="0058080C" w:rsidP="0058080C">
      <w:pPr>
        <w:ind w:leftChars="85" w:left="178"/>
      </w:pPr>
      <w:r w:rsidRPr="00196412">
        <w:t>（金融機関の証券業務の認可等に関する読替え）</w:t>
      </w:r>
      <w:r w:rsidRPr="00196412">
        <w:t xml:space="preserve"> </w:t>
      </w:r>
    </w:p>
    <w:p w:rsidR="0058080C" w:rsidRPr="00000D85" w:rsidRDefault="0058080C" w:rsidP="0058080C">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使用人、同条第六項に規定する登録金融機関若しくはその顧客又は同条第七項に規定する登録金融機関について法の規定を準用する場合における同条第</w:t>
      </w:r>
      <w:r w:rsidRPr="00000D85">
        <w:rPr>
          <w:rFonts w:hint="eastAsia"/>
        </w:rPr>
        <w:t>八</w:t>
      </w:r>
      <w:r w:rsidRPr="00000D85">
        <w:t>項の規定による技術的読替えは、次の表のとおりとする。</w:t>
      </w:r>
      <w:r w:rsidRPr="00000D85">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1"/>
        <w:gridCol w:w="3474"/>
        <w:gridCol w:w="3489"/>
      </w:tblGrid>
      <w:tr w:rsidR="0058080C" w:rsidRPr="00000D85" w:rsidTr="00894358">
        <w:trPr>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　み　替　え　る　字　句</w:t>
            </w:r>
          </w:p>
        </w:tc>
      </w:tr>
      <w:tr w:rsidR="0058080C" w:rsidRPr="00000D85" w:rsidTr="00894358">
        <w:trPr>
          <w:trHeight w:val="378"/>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第二十八条の二</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前条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58080C">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58080C">
            <w:r w:rsidRPr="00000D85">
              <w:t>資本の額</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資本の額</w:t>
            </w:r>
            <w:r w:rsidRPr="00AD1C50">
              <w:t>、基金の総額又は出資の総額</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537B1C">
              <w:rPr>
                <w:u w:val="single" w:color="FF0000"/>
              </w:rPr>
              <w:t>執行役）</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537B1C">
              <w:rPr>
                <w:u w:val="single" w:color="FF0000"/>
              </w:rPr>
              <w:t>執行役）</w:t>
            </w:r>
            <w:r w:rsidRPr="00000D85">
              <w:t>（理事、監事その他これらに準ずる者を含む。）</w:t>
            </w:r>
          </w:p>
        </w:tc>
      </w:tr>
      <w:tr w:rsidR="0058080C" w:rsidRPr="00000D85" w:rsidTr="00894358">
        <w:trPr>
          <w:trHeight w:val="256"/>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営業所又は事務所</w:t>
            </w:r>
          </w:p>
        </w:tc>
      </w:tr>
      <w:tr w:rsidR="0058080C" w:rsidRPr="00000D85" w:rsidTr="00894358">
        <w:trPr>
          <w:trHeight w:val="169"/>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第二十八条の四第一号から第七号まで及び第九号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第六十五条の二第二項において準用する第二十八条の四第六号及び第七号</w:t>
            </w:r>
          </w:p>
        </w:tc>
      </w:tr>
      <w:tr w:rsidR="0058080C" w:rsidRPr="00000D85" w:rsidTr="00894358">
        <w:trPr>
          <w:trHeight w:val="262"/>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第二十八条</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次条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第六十五条の二第二項において準用する次条（第一号から第五号まで、第八号及び第九号を除く。）</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金融機関登録簿</w:t>
            </w:r>
          </w:p>
        </w:tc>
      </w:tr>
      <w:tr w:rsidR="0058080C" w:rsidRPr="00000D85" w:rsidTr="00894358">
        <w:trPr>
          <w:trHeight w:val="166"/>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前条第一項各号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第六十五条の二第二項において準用する前条第一項各号</w:t>
            </w:r>
          </w:p>
        </w:tc>
      </w:tr>
      <w:tr w:rsidR="0058080C" w:rsidRPr="00000D85" w:rsidTr="00894358">
        <w:trPr>
          <w:trHeight w:val="21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第二十八条の四（第一号から第五号まで、第八号及び第九号を除く。）</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次の各号</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第六号、第七号又は第十号</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第五十六条第一項若しくは第五十六条の二第三項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六十五条の二第二項において準用する第二十八条の四第六号及び第七号に係る部分に限る。）、第二号、第三号、第五号及び第六号（第六十五条の二第四項において準用する第二十九条の四第一号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219"/>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株式会社</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者</w:t>
            </w:r>
          </w:p>
        </w:tc>
      </w:tr>
      <w:tr w:rsidR="0058080C" w:rsidRPr="00000D85" w:rsidTr="00894358">
        <w:trPr>
          <w:trHeight w:val="40"/>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第六十五条の二第一項の登録に係る業務</w:t>
            </w:r>
          </w:p>
        </w:tc>
      </w:tr>
      <w:tr w:rsidR="0058080C" w:rsidRPr="00000D85" w:rsidTr="0058080C">
        <w:trPr>
          <w:trHeight w:val="300"/>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第二十九条第二項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58080C">
            <w:r w:rsidRPr="00000D85">
              <w:t>前項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58080C">
            <w:r w:rsidRPr="00000D85">
              <w:t>第六十五条の二第三項</w:t>
            </w:r>
          </w:p>
        </w:tc>
      </w:tr>
      <w:tr w:rsidR="0058080C" w:rsidRPr="00000D85" w:rsidTr="00894358">
        <w:trPr>
          <w:trHeight w:val="810"/>
          <w:tblCellSpacing w:w="15" w:type="dxa"/>
        </w:trPr>
        <w:tc>
          <w:tcPr>
            <w:tcW w:w="1376" w:type="dxa"/>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第二十九条</w:t>
            </w:r>
            <w:r w:rsidRPr="00000D85">
              <w:rPr>
                <w:rFonts w:hint="eastAsia"/>
              </w:rPr>
              <w:t>の二</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前条第一項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w:t>
            </w:r>
            <w:r w:rsidRPr="00000D85">
              <w:rPr>
                <w:rFonts w:hint="eastAsia"/>
              </w:rPr>
              <w:t>三</w:t>
            </w:r>
            <w:r w:rsidRPr="00000D85">
              <w:t>項</w:t>
            </w:r>
          </w:p>
        </w:tc>
      </w:tr>
      <w:tr w:rsidR="0058080C" w:rsidRPr="00000D85" w:rsidTr="00894358">
        <w:trPr>
          <w:trHeight w:val="390"/>
          <w:tblCellSpacing w:w="15" w:type="dxa"/>
        </w:trPr>
        <w:tc>
          <w:tcPr>
            <w:tcW w:w="1376" w:type="dxa"/>
            <w:vMerge w:val="restart"/>
            <w:tcBorders>
              <w:top w:val="outset" w:sz="6" w:space="0" w:color="auto"/>
              <w:left w:val="outset" w:sz="6" w:space="0" w:color="auto"/>
              <w:right w:val="outset" w:sz="6" w:space="0" w:color="auto"/>
            </w:tcBorders>
            <w:vAlign w:val="center"/>
          </w:tcPr>
          <w:p w:rsidR="0058080C" w:rsidRPr="00000D85" w:rsidRDefault="0058080C" w:rsidP="00894358">
            <w:r w:rsidRPr="00000D85">
              <w:t>第二十九条の三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345"/>
          <w:tblCellSpacing w:w="15" w:type="dxa"/>
        </w:trPr>
        <w:tc>
          <w:tcPr>
            <w:tcW w:w="1376" w:type="dxa"/>
            <w:vMerge/>
            <w:tcBorders>
              <w:left w:val="outset" w:sz="6" w:space="0" w:color="auto"/>
              <w:bottom w:val="outset" w:sz="6" w:space="0" w:color="auto"/>
              <w:right w:val="outset" w:sz="6" w:space="0" w:color="auto"/>
            </w:tcBorders>
            <w:vAlign w:val="center"/>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pPr>
              <w:rPr>
                <w:rFonts w:hint="eastAsia"/>
              </w:rPr>
            </w:pPr>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第二十九条の四（第二号から</w:t>
            </w:r>
            <w:r w:rsidRPr="00EA12B0">
              <w:t>第</w:t>
            </w:r>
            <w:r w:rsidRPr="00EA12B0">
              <w:rPr>
                <w:rFonts w:hint="eastAsia"/>
              </w:rPr>
              <w:t>五</w:t>
            </w:r>
            <w:r w:rsidRPr="00EA12B0">
              <w:t>号まで</w:t>
            </w:r>
            <w:r w:rsidRPr="00000D85">
              <w:t>を除く。）</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82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right w:val="outset" w:sz="6" w:space="0" w:color="auto"/>
            </w:tcBorders>
          </w:tcPr>
          <w:p w:rsidR="0058080C" w:rsidRPr="00000D85" w:rsidRDefault="0058080C" w:rsidP="00894358">
            <w:r w:rsidRPr="00000D85">
              <w:t>次に掲げる基準</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第一号に掲げる基準</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第三十条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第六十五条の二第二項において準用する第二十八条の二第一項各号</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金融機関登録簿</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第二十八条の二第二項第二号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第六十五条の二第二項において準用する第二十八条の二第二項第二号</w:t>
            </w:r>
          </w:p>
        </w:tc>
      </w:tr>
      <w:tr w:rsidR="0058080C" w:rsidRPr="00000D85" w:rsidTr="00894358">
        <w:trPr>
          <w:trHeight w:val="22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318"/>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管理方法（同条第一項第三号管理方法に掲げる業務の認可を受けた証券会社にあつては、売買価格の決定方法、受渡しその他の決済の方法その他</w:t>
            </w:r>
            <w:r w:rsidRPr="00491939">
              <w:t>内閣府令</w:t>
            </w:r>
            <w:r w:rsidRPr="00000D85">
              <w:t>で定める業務の内容及び方法を含む。）</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管理方法</w:t>
            </w:r>
          </w:p>
        </w:tc>
      </w:tr>
      <w:tr w:rsidR="0058080C" w:rsidRPr="00000D85" w:rsidTr="00894358">
        <w:trPr>
          <w:trHeight w:val="2024"/>
          <w:tblCellSpacing w:w="15" w:type="dxa"/>
        </w:trPr>
        <w:tc>
          <w:tcPr>
            <w:tcW w:w="1376" w:type="dxa"/>
            <w:tcBorders>
              <w:top w:val="outset" w:sz="6" w:space="0" w:color="auto"/>
              <w:left w:val="outset" w:sz="6" w:space="0" w:color="auto"/>
              <w:right w:val="nil"/>
            </w:tcBorders>
          </w:tcPr>
          <w:p w:rsidR="0058080C" w:rsidRPr="00000D85" w:rsidRDefault="0058080C" w:rsidP="00894358">
            <w:r w:rsidRPr="00000D85">
              <w:t>第三十三条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その業務</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第六十五条の二第一項の登録又は同条第三項の認可に係る業務（第四十二条、第四十三条、第四十七条、第四十七条の二、第五十六条、第六十一条及び第六十四条の五において「登録等業務」という。）</w:t>
            </w:r>
          </w:p>
        </w:tc>
      </w:tr>
      <w:tr w:rsidR="0058080C" w:rsidRPr="00000D85" w:rsidTr="00894358">
        <w:trPr>
          <w:trHeight w:val="301"/>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第三十七条</w:t>
            </w:r>
          </w:p>
        </w:tc>
        <w:tc>
          <w:tcPr>
            <w:tcW w:w="0" w:type="auto"/>
            <w:tcBorders>
              <w:top w:val="outset" w:sz="6" w:space="0" w:color="C0C0C0"/>
              <w:left w:val="outset" w:sz="6" w:space="0" w:color="auto"/>
              <w:right w:val="outset" w:sz="6" w:space="0" w:color="auto"/>
            </w:tcBorders>
          </w:tcPr>
          <w:p w:rsidR="0058080C" w:rsidRPr="00000D85" w:rsidRDefault="0058080C" w:rsidP="00894358">
            <w:pPr>
              <w:rPr>
                <w:rFonts w:hint="eastAsia"/>
              </w:rPr>
            </w:pPr>
            <w:r w:rsidRPr="00000D85">
              <w:t>株券、</w:t>
            </w:r>
            <w:r w:rsidRPr="0058080C">
              <w:t>新株予約権付社債券</w:t>
            </w:r>
            <w:r w:rsidRPr="00000D85">
              <w:t>その他の有価証券で</w:t>
            </w:r>
            <w:r w:rsidRPr="0006094C">
              <w:t>内閣府令</w:t>
            </w:r>
            <w:r w:rsidRPr="00000D85">
              <w:t>で定めるもの（第七十九条の二から第七十九条の四までにおいて「上場株券等」という。）</w:t>
            </w:r>
          </w:p>
        </w:tc>
        <w:tc>
          <w:tcPr>
            <w:tcW w:w="0" w:type="auto"/>
            <w:tcBorders>
              <w:top w:val="outset" w:sz="6" w:space="0" w:color="C0C0C0"/>
              <w:left w:val="outset" w:sz="6" w:space="0" w:color="auto"/>
              <w:right w:val="outset" w:sz="6" w:space="0" w:color="auto"/>
            </w:tcBorders>
          </w:tcPr>
          <w:p w:rsidR="0058080C" w:rsidRPr="00000D85" w:rsidRDefault="0058080C" w:rsidP="00894358">
            <w:r w:rsidRPr="00000D85">
              <w:t>有価証券で</w:t>
            </w:r>
            <w:r w:rsidRPr="0006094C">
              <w:t>内閣府令</w:t>
            </w:r>
            <w:r w:rsidRPr="00000D85">
              <w:t>で定めるもの</w:t>
            </w:r>
          </w:p>
        </w:tc>
      </w:tr>
      <w:tr w:rsidR="002B3066" w:rsidRPr="00000D85" w:rsidTr="00894358">
        <w:trPr>
          <w:trHeight w:val="228"/>
          <w:tblCellSpacing w:w="15" w:type="dxa"/>
        </w:trPr>
        <w:tc>
          <w:tcPr>
            <w:tcW w:w="1376" w:type="dxa"/>
            <w:vMerge w:val="restart"/>
            <w:tcBorders>
              <w:top w:val="outset" w:sz="6" w:space="0" w:color="C0C0C0"/>
              <w:left w:val="outset" w:sz="6" w:space="0" w:color="auto"/>
              <w:right w:val="outset" w:sz="6" w:space="0" w:color="auto"/>
            </w:tcBorders>
          </w:tcPr>
          <w:p w:rsidR="002B3066" w:rsidRPr="00000D85" w:rsidRDefault="002B3066" w:rsidP="00894358">
            <w:r w:rsidRPr="00000D85">
              <w:t>第</w:t>
            </w:r>
            <w:r w:rsidRPr="00000D85">
              <w:rPr>
                <w:rFonts w:hint="eastAsia"/>
              </w:rPr>
              <w:t>三十八</w:t>
            </w:r>
            <w:r w:rsidRPr="00000D85">
              <w:t>条及び第</w:t>
            </w:r>
            <w:r w:rsidRPr="00000D85">
              <w:rPr>
                <w:rFonts w:hint="eastAsia"/>
              </w:rPr>
              <w:t>三十九</w:t>
            </w:r>
            <w:r w:rsidRPr="00000D85">
              <w:t>条</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有価証券</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第六十五条第二項第一号から第</w:t>
            </w:r>
            <w:r w:rsidRPr="004309B9">
              <w:rPr>
                <w:rFonts w:hint="eastAsia"/>
              </w:rPr>
              <w:t>四</w:t>
            </w:r>
            <w:r w:rsidRPr="004309B9">
              <w:t>号までに掲げる有価証券</w:t>
            </w:r>
          </w:p>
        </w:tc>
      </w:tr>
      <w:tr w:rsidR="002B3066" w:rsidRPr="00000D85" w:rsidTr="00894358">
        <w:trPr>
          <w:tblCellSpacing w:w="15" w:type="dxa"/>
        </w:trPr>
        <w:tc>
          <w:tcPr>
            <w:tcW w:w="1376" w:type="dxa"/>
            <w:vMerge/>
            <w:tcBorders>
              <w:left w:val="outset" w:sz="6" w:space="0" w:color="auto"/>
              <w:bottom w:val="outset" w:sz="6" w:space="0" w:color="auto"/>
              <w:right w:val="outset" w:sz="6" w:space="0" w:color="auto"/>
            </w:tcBorders>
          </w:tcPr>
          <w:p w:rsidR="002B3066" w:rsidRPr="00000D85" w:rsidRDefault="002B3066" w:rsidP="00894358"/>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有価証券店頭デリバティブ取引</w:t>
            </w:r>
          </w:p>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同項第七号に掲げる取引</w:t>
            </w:r>
          </w:p>
        </w:tc>
      </w:tr>
      <w:tr w:rsidR="0058080C" w:rsidRPr="00000D85" w:rsidTr="00894358">
        <w:trPr>
          <w:trHeight w:val="179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第四十条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有価証券先物取引、有価証券指数等先物取引又は有価証券オプション取引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第六十五条第二項第一号から第三号までに掲げる有価証券に係る有価証券先物取引又は外国有価証券市場におけるこれらの有価証券に係る有価証券先物取引と類似の取引</w:t>
            </w:r>
          </w:p>
        </w:tc>
      </w:tr>
      <w:tr w:rsidR="0058080C" w:rsidRPr="00000D85" w:rsidTr="00894358">
        <w:trPr>
          <w:trHeight w:val="104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w:t>
            </w:r>
            <w:r w:rsidRPr="00000D85">
              <w:rPr>
                <w:rFonts w:hint="eastAsia"/>
              </w:rPr>
              <w:t>六</w:t>
            </w:r>
            <w:r w:rsidRPr="00000D85">
              <w:t>号に掲げる取引</w:t>
            </w:r>
          </w:p>
        </w:tc>
      </w:tr>
      <w:tr w:rsidR="0058080C" w:rsidRPr="00000D85" w:rsidTr="00894358">
        <w:trPr>
          <w:trHeight w:val="37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374"/>
          <w:tblCellSpacing w:w="15" w:type="dxa"/>
        </w:trPr>
        <w:tc>
          <w:tcPr>
            <w:tcW w:w="1376" w:type="dxa"/>
            <w:tcBorders>
              <w:top w:val="single" w:sz="4" w:space="0" w:color="C0C0C0"/>
              <w:left w:val="outset" w:sz="6" w:space="0" w:color="auto"/>
              <w:bottom w:val="single" w:sz="4" w:space="0" w:color="C0C0C0"/>
              <w:right w:val="single" w:sz="4" w:space="0" w:color="C0C0C0"/>
            </w:tcBorders>
          </w:tcPr>
          <w:p w:rsidR="0058080C" w:rsidRPr="00000D85" w:rsidRDefault="0058080C" w:rsidP="00894358">
            <w:r w:rsidRPr="00000D85">
              <w:t>第四十一条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第六十五条第二項第一号から第四号までに掲げる有価証券の売買又は同項第六号若しくは第七号に掲げる取</w:t>
            </w:r>
            <w:r w:rsidRPr="00000D85">
              <w:lastRenderedPageBreak/>
              <w:t>引</w:t>
            </w:r>
          </w:p>
        </w:tc>
      </w:tr>
      <w:tr w:rsidR="0058080C" w:rsidRPr="00000D85" w:rsidTr="00894358">
        <w:trPr>
          <w:trHeight w:val="285"/>
          <w:tblCellSpacing w:w="15" w:type="dxa"/>
        </w:trPr>
        <w:tc>
          <w:tcPr>
            <w:tcW w:w="1376" w:type="dxa"/>
            <w:vMerge w:val="restart"/>
            <w:tcBorders>
              <w:top w:val="single" w:sz="4" w:space="0" w:color="C0C0C0"/>
              <w:left w:val="outset" w:sz="6" w:space="0" w:color="auto"/>
              <w:right w:val="single" w:sz="4" w:space="0" w:color="C0C0C0"/>
            </w:tcBorders>
          </w:tcPr>
          <w:p w:rsidR="0058080C" w:rsidRPr="00000D85" w:rsidRDefault="0058080C" w:rsidP="00894358">
            <w:pPr>
              <w:rPr>
                <w:rFonts w:hint="eastAsia"/>
              </w:rPr>
            </w:pPr>
            <w:r w:rsidRPr="00000D85">
              <w:lastRenderedPageBreak/>
              <w:t>第四十二条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第五号及び第六号に掲げる行為にあつては、第三十四条第二項第一号の投資一任契約に係る業務として行うもの及び投資者の保護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投資者の保護</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2"/>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有価証券の売買その他の取引又は有価証券オプション取引若しくは有価証券店頭オプション取引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有価証券先渡取引を除く。以下この条において同じ。）その他の取引、同項第五号に掲げる有価証券の私募の取扱い、同項第六号ハ及びホに掲げる取引、同号イ及びニに掲げる取引のうち有価証券オプション取引に係るもの又は同項第七号に掲げる取引のうち有価証券先渡取引若しくは有価証券店頭オプション取引に係るもの</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第六十五条第二項第六号イ及びニに掲げる取引のうち有価証券店頭指数等先渡取引に係るもの</w:t>
            </w:r>
          </w:p>
        </w:tc>
      </w:tr>
      <w:tr w:rsidR="0058080C" w:rsidRPr="00000D85" w:rsidTr="00894358">
        <w:trPr>
          <w:trHeight w:val="27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有価証券店頭指数等先渡取引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第六十五条第二項第七号に掲げる取引のうち有価証券店頭指数等先渡取引に係るものに関連し</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有価証券店頭指数等スワップ取引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第六十五条第二項第七号に掲げる取引のうち有価証券店頭指数等スワップ取引に係るもの</w:t>
            </w:r>
          </w:p>
        </w:tc>
      </w:tr>
      <w:tr w:rsidR="0058080C" w:rsidRPr="00000D85" w:rsidTr="00894358">
        <w:trPr>
          <w:trHeight w:val="34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有価証券指数等先物取引若しくは有価証券オプション取引の受託又は有価証券店頭デリバティブ取引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同項第六号イ、ハ、ニ及びホに掲げる取引の受託又は同項第七号に掲げる取引</w:t>
            </w:r>
          </w:p>
        </w:tc>
      </w:tr>
      <w:tr w:rsidR="0058080C" w:rsidRPr="00000D85" w:rsidTr="00894358">
        <w:trPr>
          <w:trHeight w:val="28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有価証券指数等先物取引、有価証券オプション取引又は有価証券店頭デ</w:t>
            </w:r>
            <w:r w:rsidRPr="00000D85">
              <w:lastRenderedPageBreak/>
              <w:t>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lastRenderedPageBreak/>
              <w:t>同項第六号イ及びニに掲げる取引又は同項第七号に掲げる取引</w:t>
            </w:r>
          </w:p>
        </w:tc>
      </w:tr>
      <w:tr w:rsidR="0058080C" w:rsidRPr="00000D85" w:rsidTr="00894358">
        <w:trPr>
          <w:trHeight w:val="198"/>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有価証券の売買等又は有価証券店頭デリバティブ取引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第六十五条第二項第一号から第四号までに掲げる有価証券の売買、同項第六号イ、ハ、ニ及びホに掲げる取引又は同項第七号に掲げる取引</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第六十五条第二項第一号から第四号までに掲げる有価証券のうち特定かつ少数の銘柄のもの</w:t>
            </w:r>
          </w:p>
        </w:tc>
      </w:tr>
      <w:tr w:rsidR="0058080C" w:rsidRPr="00000D85" w:rsidTr="00894358">
        <w:trPr>
          <w:trHeight w:val="307"/>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有価証券の買付け又は売付けの委託等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第六十五条第二項第一号から第四号までに掲げる有価証券の買付け又は売付けの委託等</w:t>
            </w:r>
          </w:p>
        </w:tc>
      </w:tr>
      <w:tr w:rsidR="0058080C" w:rsidRPr="00000D85" w:rsidTr="00894358">
        <w:trPr>
          <w:trHeight w:val="22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有価証券の買付け又は売付けをする行為</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これらの有価証券の買付け又は売付けをする行為</w:t>
            </w:r>
          </w:p>
        </w:tc>
      </w:tr>
      <w:tr w:rsidR="0058080C" w:rsidRPr="00000D85" w:rsidTr="00894358">
        <w:trPr>
          <w:trHeight w:val="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同項第五号に掲げる有価証券の私募の取扱い、同項第六号イ、ハ、ニ及びホに掲げる取引に係る第二条第八項第一号から第三号までに掲げる行為又は第六十五条第二項第七号に掲げる取引に係る同号に定める行為</w:t>
            </w:r>
          </w:p>
        </w:tc>
      </w:tr>
      <w:tr w:rsidR="0058080C" w:rsidRPr="00000D85" w:rsidTr="00894358">
        <w:trPr>
          <w:trHeight w:val="2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外国市場証券先物取引に係る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第六十五条第二項第六号ロ及びヘに掲げる取引に係る</w:t>
            </w:r>
          </w:p>
        </w:tc>
      </w:tr>
      <w:tr w:rsidR="0058080C" w:rsidRPr="00000D85" w:rsidTr="00894358">
        <w:trPr>
          <w:trHeight w:val="2146"/>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前項第五号及び第九号の規定は第六十五条第二項第六号ロ及びヘに掲げる取引に係る第二条第八項第一号から第三号までに掲げる行為に関してこれらの者が行う行為</w:t>
            </w:r>
          </w:p>
        </w:tc>
      </w:tr>
      <w:tr w:rsidR="0058080C" w:rsidRPr="00000D85" w:rsidTr="00894358">
        <w:trPr>
          <w:trHeight w:val="284"/>
          <w:tblCellSpacing w:w="15" w:type="dxa"/>
        </w:trPr>
        <w:tc>
          <w:tcPr>
            <w:tcW w:w="1376" w:type="dxa"/>
            <w:vMerge w:val="restart"/>
            <w:tcBorders>
              <w:top w:val="single" w:sz="4" w:space="0" w:color="C0C0C0"/>
              <w:left w:val="single" w:sz="4" w:space="0" w:color="C0C0C0"/>
              <w:right w:val="single" w:sz="4" w:space="0" w:color="C0C0C0"/>
            </w:tcBorders>
          </w:tcPr>
          <w:p w:rsidR="0058080C" w:rsidRPr="00000D85" w:rsidRDefault="0058080C" w:rsidP="00894358">
            <w:pPr>
              <w:rPr>
                <w:rFonts w:hint="eastAsia"/>
              </w:rPr>
            </w:pPr>
            <w:r w:rsidRPr="00000D85">
              <w:t>第四十二条の二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w:t>
            </w:r>
          </w:p>
        </w:tc>
      </w:tr>
      <w:tr w:rsidR="0058080C" w:rsidRPr="00000D85" w:rsidTr="00894358">
        <w:trPr>
          <w:trHeight w:val="196"/>
          <w:tblCellSpacing w:w="15" w:type="dxa"/>
        </w:trPr>
        <w:tc>
          <w:tcPr>
            <w:tcW w:w="1376" w:type="dxa"/>
            <w:vMerge/>
            <w:tcBorders>
              <w:left w:val="single" w:sz="4" w:space="0" w:color="C0C0C0"/>
              <w:right w:val="single" w:sz="4" w:space="0" w:color="C0C0C0"/>
            </w:tcBorders>
            <w:vAlign w:val="center"/>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又は有価証券指数等先物取引、有価証券オプション取引、外国市場証券先物取引若しくは有価証券店頭デリバティブ取引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、同項第五号に掲げる有価証券の私募の取扱い、同項第六号イからへまでに掲げる取引又は同項第七号に掲げる取引</w:t>
            </w:r>
          </w:p>
        </w:tc>
      </w:tr>
      <w:tr w:rsidR="0058080C" w:rsidRPr="00000D85" w:rsidTr="00894358">
        <w:trPr>
          <w:trHeight w:val="109"/>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第六十五条第二項の取引</w:t>
            </w:r>
          </w:p>
        </w:tc>
      </w:tr>
      <w:tr w:rsidR="0058080C" w:rsidRPr="00000D85" w:rsidTr="00894358">
        <w:trPr>
          <w:trHeight w:val="216"/>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bottom w:val="outset" w:sz="6" w:space="0" w:color="auto"/>
              <w:right w:val="outset" w:sz="6" w:space="0" w:color="auto"/>
            </w:tcBorders>
          </w:tcPr>
          <w:p w:rsidR="0058080C" w:rsidRPr="00000D85" w:rsidRDefault="0058080C" w:rsidP="00894358">
            <w:r w:rsidRPr="00000D85">
              <w:t>有価証券又は有価証券指数等先物取引、オプション、外国市場証券先物取引若しくは有価証券店頭デリバティブ取引</w:t>
            </w:r>
          </w:p>
        </w:tc>
        <w:tc>
          <w:tcPr>
            <w:tcW w:w="0" w:type="auto"/>
            <w:tcBorders>
              <w:top w:val="single" w:sz="4" w:space="0" w:color="C0C0C0"/>
              <w:left w:val="outset" w:sz="6" w:space="0" w:color="auto"/>
              <w:bottom w:val="outset" w:sz="6" w:space="0" w:color="auto"/>
              <w:right w:val="outset" w:sz="6" w:space="0" w:color="auto"/>
            </w:tcBorders>
          </w:tcPr>
          <w:p w:rsidR="0058080C" w:rsidRPr="00000D85" w:rsidRDefault="0058080C" w:rsidP="00894358">
            <w:r w:rsidRPr="00000D85">
              <w:t>第六十五条第二項の取引に係る有価証券又は有価証券指数等先物取引、オプション、外国市場証券先物取引若しくは有価証券店頭デリバティブ取引</w:t>
            </w:r>
          </w:p>
        </w:tc>
      </w:tr>
      <w:tr w:rsidR="0058080C" w:rsidRPr="00000D85" w:rsidTr="00894358">
        <w:trPr>
          <w:trHeight w:val="1470"/>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第六十五条第二項第一号から第四号までに掲げる有価証券の売買、同項第六号イからへまでに掲げる取引又は同項第七号に掲げる取引</w:t>
            </w:r>
          </w:p>
        </w:tc>
      </w:tr>
      <w:tr w:rsidR="0058080C" w:rsidRPr="00000D85" w:rsidTr="00894358">
        <w:trPr>
          <w:trHeight w:val="16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第四十三条</w:t>
            </w:r>
          </w:p>
        </w:tc>
        <w:tc>
          <w:tcPr>
            <w:tcW w:w="0" w:type="auto"/>
            <w:tcBorders>
              <w:top w:val="outset" w:sz="6" w:space="0" w:color="auto"/>
              <w:left w:val="single" w:sz="4" w:space="0" w:color="C0C0C0"/>
              <w:bottom w:val="single" w:sz="4" w:space="0" w:color="C0C0C0"/>
              <w:right w:val="outset" w:sz="6" w:space="0" w:color="auto"/>
            </w:tcBorders>
          </w:tcPr>
          <w:p w:rsidR="0058080C" w:rsidRPr="00000D85" w:rsidRDefault="0058080C" w:rsidP="00894358">
            <w:r w:rsidRPr="00000D85">
              <w:t>業務の状況</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登録等業務の状況</w:t>
            </w:r>
          </w:p>
        </w:tc>
      </w:tr>
      <w:tr w:rsidR="0058080C" w:rsidRPr="00000D85" w:rsidTr="00894358">
        <w:trPr>
          <w:trHeight w:val="21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有価証券の買付け若しくは売付け若しくはその委託等、有価証券指数等先物取引、有価証券オプション取引若しくは外国市場証券先物取引の委託又は有価証券店頭デリバティブ取引</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第六十五条第二項第一号から第四号までに掲げる有価証券の買付け若しくは売付け若しくはその委託等、同項第六号イからへまでに掲げる取引の委託又は同項第七号に掲げる取引</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第四十七条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証券業に係る顧客との取引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登録等業務に係る顧客との取引</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顧客から預託を受けた金銭、第百六十一条の二第二項の規定により同条第一項に規定する金銭に充てられる有価証券（次条の規定により担保に供されたものに限る。）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顧客から預託を受けた金銭</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証券業を廃止</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第六十五条の二第一項の登録に係る業務を廃止</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その他証券業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その他同項の登録に係る業務</w:t>
            </w:r>
          </w:p>
        </w:tc>
      </w:tr>
      <w:tr w:rsidR="0058080C" w:rsidRPr="00000D85" w:rsidTr="00894358">
        <w:trPr>
          <w:trHeight w:val="390"/>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第四十七条の</w:t>
            </w:r>
            <w:r w:rsidRPr="00000D85">
              <w:lastRenderedPageBreak/>
              <w:t>二</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lastRenderedPageBreak/>
              <w:t>顧客から預託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登録等業務を行うことに伴い顧客か</w:t>
            </w:r>
            <w:r w:rsidRPr="00000D85">
              <w:lastRenderedPageBreak/>
              <w:t>ら預託</w:t>
            </w:r>
          </w:p>
        </w:tc>
      </w:tr>
      <w:tr w:rsidR="0058080C" w:rsidRPr="00000D85" w:rsidTr="00894358">
        <w:trPr>
          <w:trHeight w:val="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lastRenderedPageBreak/>
              <w:t>第四十九条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営業年度又は事業年度</w:t>
            </w:r>
          </w:p>
        </w:tc>
      </w:tr>
      <w:tr w:rsidR="0058080C" w:rsidRPr="00000D85" w:rsidTr="00894358">
        <w:trPr>
          <w:trHeight w:val="8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毎営業年度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毎営業年度又は毎事業年度</w:t>
            </w:r>
          </w:p>
        </w:tc>
      </w:tr>
      <w:tr w:rsidR="0058080C" w:rsidRPr="00000D85" w:rsidTr="00894358">
        <w:trPr>
          <w:trHeight w:val="37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国債証券等（第六十五条第二項第一号に規定する国債証券等をいう。以下この条において同じ。）の有価証券先物取引に係る第二条第八項第二号及び第三号に掲げる行為、第六十五条第二項第六号に掲げる取引に係る第二条第八項第二号及び第三号に掲げる行為並びに第六十五条第二項第七号に掲げる取引に係る同号に定める行為</w:t>
            </w:r>
          </w:p>
        </w:tc>
      </w:tr>
      <w:tr w:rsidR="0058080C" w:rsidRPr="00000D85" w:rsidTr="00894358">
        <w:trPr>
          <w:trHeight w:val="28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有価証券の売買その他の取引又は有価証券指数等先物取引等、有価証券オプション取引等、外国市場証券先物取引等若しくは有価証券店頭デリバティブ取引等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国債証券等の有価証券先物取引に係る第二条第八項第二号若しくは第三号に掲げる行為、第六十五条第二項第六号に掲げる取引に係る第二条第八項第二号若しくは第三号に掲げる行為又は第六十五条第二項第七号に掲げる取引に係る同号に定める行為</w:t>
            </w:r>
          </w:p>
        </w:tc>
      </w:tr>
      <w:tr w:rsidR="0058080C" w:rsidRPr="00000D85" w:rsidTr="00894358">
        <w:trPr>
          <w:trHeight w:val="32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第五十四条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outset" w:sz="6" w:space="0" w:color="C0C0C0"/>
              <w:right w:val="outset" w:sz="6" w:space="0" w:color="auto"/>
            </w:tcBorders>
          </w:tcPr>
          <w:p w:rsidR="0058080C" w:rsidRPr="00000D85" w:rsidRDefault="0058080C" w:rsidP="00894358">
            <w:r w:rsidRPr="00000D85">
              <w:t>第一号、第二号、第七号又は第八号</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証券業</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第三号及び次条</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次条</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4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第六十五条の二第三項</w:t>
            </w:r>
          </w:p>
        </w:tc>
      </w:tr>
      <w:tr w:rsidR="0058080C" w:rsidRPr="00000D85" w:rsidTr="00894358">
        <w:trPr>
          <w:trHeight w:val="40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第五十五条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その会社</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その登録金融機関</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営業所</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営業所又は事務所</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有価証券の売買その他の取引並びに</w:t>
            </w:r>
            <w:r w:rsidRPr="00000D85">
              <w:lastRenderedPageBreak/>
              <w:t>有価証券指数等先物取引等、有価証券オプション取引等、外国市場証券先物取引等及び有価証券店頭デリバティブ取引等（第五十八条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lastRenderedPageBreak/>
              <w:t>第六十五条第二項第一号から第四号</w:t>
            </w:r>
            <w:r w:rsidRPr="00000D85">
              <w:lastRenderedPageBreak/>
              <w:t>までに掲げる有価証券の売買その他の取引、同項第五号に掲げる有価証券の私募の取扱い、同項第六号に掲げる取引に係る第二条第八項第一号から第三号までに掲げる行為並びに第六十五条第二項第七号に掲げる取引に係る同号に定める行為（第六十五条の二第五項において準用する第五十八条</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lastRenderedPageBreak/>
              <w:t>第五十六条第一項及び第三項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第一号から第三号まで、第五号又は第六号</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業務の全部</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登録等業務の全部</w:t>
            </w:r>
          </w:p>
        </w:tc>
      </w:tr>
      <w:tr w:rsidR="0058080C" w:rsidRPr="00000D85" w:rsidTr="00894358">
        <w:trPr>
          <w:trHeight w:val="27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業務の方法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当該登録等業務の方法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第二十八条の四第一号から第三号まで、第五号、第六号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第六十五条の二第二項において準用する第二十八条の四第六号</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業務に関し法令（第五十二条第二項を除く。）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業務に関し法令</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8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第二十九条の四第一号から第三号まで</w:t>
            </w:r>
            <w:r w:rsidRPr="00EA12B0">
              <w:t>又は第五号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第六十五条の二第四項において準用する第二十九条の四第一号</w:t>
            </w:r>
          </w:p>
        </w:tc>
      </w:tr>
      <w:tr w:rsidR="0058080C" w:rsidRPr="00000D85" w:rsidTr="00894358">
        <w:trPr>
          <w:trHeight w:val="29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第五十四条第一項第二号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同条第五項において準用する第五十四条第一項第二号</w:t>
            </w:r>
          </w:p>
        </w:tc>
      </w:tr>
      <w:tr w:rsidR="0058080C" w:rsidRPr="00000D85" w:rsidTr="00894358">
        <w:trPr>
          <w:trHeight w:val="218"/>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、次条第三項若しくは第五十六条の三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若しくは第六十五条の二第五項において準用する第五十六条の三</w:t>
            </w:r>
          </w:p>
        </w:tc>
      </w:tr>
      <w:tr w:rsidR="0058080C" w:rsidRPr="00000D85" w:rsidTr="00894358">
        <w:trPr>
          <w:trHeight w:val="30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w:t>
            </w:r>
          </w:p>
        </w:tc>
      </w:tr>
      <w:tr w:rsidR="0058080C" w:rsidRPr="00000D85" w:rsidTr="00894358">
        <w:trPr>
          <w:trHeight w:val="27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次に</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第一号又は第三号に</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w:t>
            </w:r>
            <w:r w:rsidRPr="00000D85">
              <w:lastRenderedPageBreak/>
              <w:t>する第五十六条第一項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66"/>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第五十六条の二第三項又は前条の規定により第二十八条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第六十五条の二第五項において準用する前条の規定により第六十五条の二第一項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第五十七条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第六十五条の二第五項において準用する第五十五条第二項</w:t>
            </w:r>
          </w:p>
        </w:tc>
      </w:tr>
      <w:tr w:rsidR="0058080C" w:rsidRPr="00000D85" w:rsidTr="00894358">
        <w:trPr>
          <w:trHeight w:val="31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に係る部分に限る。）に限る。）若しくは第六十五条の二第五項において準用する第五十六条の三</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26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同条第五項において準用する第五十六条第三項</w:t>
            </w:r>
          </w:p>
        </w:tc>
      </w:tr>
      <w:tr w:rsidR="0058080C" w:rsidRPr="00000D85" w:rsidTr="00894358">
        <w:trPr>
          <w:trHeight w:val="187"/>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同条第二項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同条第四項において準用する第二十九条第二項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第五十五条第五項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第六十五条の二第五項において準用する第五十五条第五項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19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w:t>
            </w:r>
            <w:r w:rsidRPr="00000D85">
              <w:lastRenderedPageBreak/>
              <w:t>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lastRenderedPageBreak/>
              <w:t>同条第五項において準用する第五十</w:t>
            </w:r>
            <w:r w:rsidRPr="00000D85">
              <w:lastRenderedPageBreak/>
              <w:t>六条第一項（第一号（第二十八条の四第六号及び第七号に係る部分に限る。）、第二号、第三号、第五号及び第六号（第二十九条の四第一号に係る部分に限る。）に限る。）若しくは第六十五条の二第五項において準用する第五十六条の三</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1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第五十六条第一項の規定</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に係る部分に限る。）に限る。）の規定</w:t>
            </w:r>
          </w:p>
        </w:tc>
      </w:tr>
      <w:tr w:rsidR="0058080C" w:rsidRPr="00000D85" w:rsidTr="00894358">
        <w:trPr>
          <w:trHeight w:val="219"/>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第六十一条</w:t>
            </w:r>
          </w:p>
        </w:tc>
        <w:tc>
          <w:tcPr>
            <w:tcW w:w="0" w:type="auto"/>
            <w:tcBorders>
              <w:top w:val="single" w:sz="4" w:space="0" w:color="C0C0C0"/>
              <w:left w:val="outset" w:sz="6" w:space="0" w:color="auto"/>
              <w:right w:val="outset" w:sz="6" w:space="0" w:color="auto"/>
            </w:tcBorders>
          </w:tcPr>
          <w:p w:rsidR="0058080C" w:rsidRDefault="0058080C" w:rsidP="00894358">
            <w:r w:rsidRPr="00000D85">
              <w:t>業務</w:t>
            </w:r>
          </w:p>
        </w:tc>
        <w:tc>
          <w:tcPr>
            <w:tcW w:w="0" w:type="auto"/>
            <w:tcBorders>
              <w:top w:val="single" w:sz="4" w:space="0" w:color="C0C0C0"/>
              <w:left w:val="outset" w:sz="6" w:space="0" w:color="auto"/>
              <w:right w:val="outset" w:sz="6" w:space="0" w:color="auto"/>
            </w:tcBorders>
          </w:tcPr>
          <w:p w:rsidR="0058080C" w:rsidRDefault="0058080C" w:rsidP="00894358">
            <w:r w:rsidRPr="00000D85">
              <w:t>登録等業務</w:t>
            </w:r>
          </w:p>
        </w:tc>
      </w:tr>
      <w:tr w:rsidR="0058080C" w:rsidRPr="00000D85" w:rsidTr="00894358">
        <w:trPr>
          <w:trHeight w:val="219"/>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5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第五十六条第一項、第五十六条の二第一項から第三項まで、第五十六条の一二又は第六十条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に係る部分に限る。）に限る。）又は第五十六条の三</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第三十条第四項の認可、第三十四条第四項の承認、前条第三項若しくは第四項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同条第五項において準用する第三十条第四項の認可、第六十五条の二第五項において準用する前条第三項若しくは第四項</w:t>
            </w:r>
          </w:p>
        </w:tc>
      </w:tr>
      <w:tr w:rsidR="0058080C" w:rsidRPr="00000D85" w:rsidTr="00894358">
        <w:trPr>
          <w:trHeight w:val="27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第二十九条の二第一項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第六十五条の二第四項において準用する第二十九条の二第一項</w:t>
            </w:r>
          </w:p>
        </w:tc>
      </w:tr>
      <w:tr w:rsidR="0058080C" w:rsidRPr="00000D85" w:rsidTr="00894358">
        <w:trPr>
          <w:trHeight w:val="36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第五十六条第一項若しくは第二項、第五十六条の二第一項から第三項ま</w:t>
            </w:r>
            <w:r w:rsidRPr="00000D85">
              <w:lastRenderedPageBreak/>
              <w:t>で、第五十六条の三、第六十条若しくは前条第二項</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lastRenderedPageBreak/>
              <w:t>第六十五条の二第五項において準用する第五十六条第一項（第一号（第</w:t>
            </w:r>
            <w:r w:rsidRPr="00000D85">
              <w:lastRenderedPageBreak/>
              <w:t>二十八条の四第六号及び第七号に係る部分に限る。）、第二号、第三号、第五号及び第六号（第二十九条の四第一号</w:t>
            </w:r>
            <w:r w:rsidRPr="00E6003D">
              <w:rPr>
                <w:rFonts w:hint="eastAsia"/>
                <w:u w:val="single" w:color="FF0000"/>
              </w:rPr>
              <w:t xml:space="preserve">　</w:t>
            </w:r>
            <w:r w:rsidRPr="00000D85">
              <w:t>に係る部分に限る。）に限る。）、第五十六条の三若しくは前条第二項</w:t>
            </w:r>
          </w:p>
        </w:tc>
      </w:tr>
      <w:tr w:rsidR="0058080C" w:rsidRPr="00000D85" w:rsidTr="00894358">
        <w:trPr>
          <w:trHeight w:val="33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lastRenderedPageBreak/>
              <w:t>第六十</w:t>
            </w:r>
            <w:r w:rsidRPr="00000D85">
              <w:rPr>
                <w:rFonts w:hint="eastAsia"/>
              </w:rPr>
              <w:t>四</w:t>
            </w:r>
            <w:r w:rsidRPr="00000D85">
              <w:t>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第二条第八項各号の</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三号までに掲げる有価証券に係る第二条第八項第一号から第三号まで及び第四号から第六号までに掲げる行為、第六十五条第二項第四号に掲げる有価証券に係る同号に定める行為、同項第五号に掲げる有価証券の私募の取扱い、同項第六号に掲げる取引に係る第二条第八項第一号から第三号までに掲げる行為又は第六十五条第二項第七号に掲げる取引に係る同号に定める行為のうち</w:t>
            </w:r>
          </w:p>
        </w:tc>
      </w:tr>
      <w:tr w:rsidR="0058080C" w:rsidRPr="00000D85" w:rsidTr="00894358">
        <w:trPr>
          <w:trHeight w:val="247"/>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有価証券の売買若しくはその委託等の勧誘又は有価証券指数等先物取引、有価証券オプション取引若しくは外国市場証券先物取引の委託の勧誘若しくは有価証券店頭デリバティブ取引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第六十五条第二項第一号から第四号までに掲げる有価証券の売買若しくはその委託等の勧誘又は同項第六号に掲げる取引の委託の勧誘若しくは同項第七号に掲げる取引</w:t>
            </w:r>
          </w:p>
        </w:tc>
      </w:tr>
      <w:tr w:rsidR="0058080C" w:rsidRPr="00000D85" w:rsidTr="00894358">
        <w:trPr>
          <w:trHeight w:val="245"/>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商号</w:t>
            </w:r>
          </w:p>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商号又は名称</w:t>
            </w:r>
          </w:p>
        </w:tc>
      </w:tr>
      <w:tr w:rsidR="0058080C" w:rsidRPr="00000D85" w:rsidTr="00894358">
        <w:trPr>
          <w:trHeight w:val="320"/>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営業所又は事務所</w:t>
            </w:r>
          </w:p>
        </w:tc>
      </w:tr>
      <w:tr w:rsidR="0058080C" w:rsidRPr="00000D85" w:rsidTr="00894358">
        <w:trPr>
          <w:trHeight w:val="285"/>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第六十四条の五第一項（第六十五条の二第五項において準用する場合を含む。）</w:t>
            </w:r>
          </w:p>
        </w:tc>
      </w:tr>
      <w:tr w:rsidR="0058080C" w:rsidRPr="00000D85" w:rsidTr="00894358">
        <w:trPr>
          <w:trHeight w:val="320"/>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第六十四条の三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w:t>
            </w:r>
            <w:r w:rsidRPr="00000D85">
              <w:lastRenderedPageBreak/>
              <w:t>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lastRenderedPageBreak/>
              <w:t>第六十五条第二項第一号から第四号までに掲げる有価証券の売買その他の取引、同項第五号に掲げる有価証券の私募の取扱い、同項第六号に掲</w:t>
            </w:r>
            <w:r w:rsidRPr="00000D85">
              <w:lastRenderedPageBreak/>
              <w:t>げる取引に係る第二条第八項第一号から第三号までに掲げる行為及び第六十五条第二項第七号に掲げる取引に係る同号に定める行為</w:t>
            </w:r>
          </w:p>
        </w:tc>
      </w:tr>
      <w:tr w:rsidR="0058080C" w:rsidRPr="00000D85" w:rsidTr="00894358">
        <w:trPr>
          <w:trHeight w:val="1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lastRenderedPageBreak/>
              <w:t>第六十四条の四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第六十五条の二第五項において準用する第六十四条第一項</w:t>
            </w:r>
          </w:p>
        </w:tc>
      </w:tr>
      <w:tr w:rsidR="0058080C" w:rsidRPr="00000D85" w:rsidTr="00894358">
        <w:trPr>
          <w:trHeight w:val="31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第六十四条第三項第二号イからハ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第六十五条の二第五項において準用する第六十四条第三項第二号イからハ</w:t>
            </w:r>
          </w:p>
        </w:tc>
      </w:tr>
      <w:tr w:rsidR="0058080C" w:rsidRPr="00000D85" w:rsidTr="00894358">
        <w:trPr>
          <w:trHeight w:val="39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第六十四条の五</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第六十五条の二第五項において準用する第六十四条の二第一項各号</w:t>
            </w:r>
          </w:p>
        </w:tc>
      </w:tr>
      <w:tr w:rsidR="0058080C" w:rsidRPr="00000D85" w:rsidTr="00894358">
        <w:trPr>
          <w:trHeight w:val="34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34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前条第一項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第六十五条の二第五項において準用する前条第一項</w:t>
            </w:r>
          </w:p>
        </w:tc>
      </w:tr>
      <w:tr w:rsidR="0058080C" w:rsidRPr="00000D85" w:rsidTr="00894358">
        <w:trPr>
          <w:trHeight w:val="579"/>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6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第六十四条の九</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w:t>
            </w:r>
            <w:r w:rsidR="00236E1C">
              <w:t>第</w:t>
            </w:r>
            <w:r w:rsidRPr="00000D85">
              <w:t>六十四条第三項</w:t>
            </w:r>
          </w:p>
        </w:tc>
      </w:tr>
      <w:tr w:rsidR="0058080C" w:rsidRPr="00000D85" w:rsidTr="00894358">
        <w:trPr>
          <w:trHeight w:val="162"/>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w:t>
            </w:r>
          </w:p>
        </w:tc>
      </w:tr>
      <w:tr w:rsidR="0058080C" w:rsidRPr="00000D85" w:rsidTr="00894358">
        <w:trPr>
          <w:trHeight w:val="490"/>
          <w:tblCellSpacing w:w="15" w:type="dxa"/>
        </w:trPr>
        <w:tc>
          <w:tcPr>
            <w:tcW w:w="1376" w:type="dxa"/>
            <w:vMerge/>
            <w:tcBorders>
              <w:left w:val="outset" w:sz="6" w:space="0" w:color="auto"/>
              <w:bottom w:val="outset" w:sz="6" w:space="0" w:color="808080"/>
              <w:right w:val="outset" w:sz="6" w:space="0" w:color="auto"/>
            </w:tcBorders>
          </w:tcPr>
          <w:p w:rsidR="0058080C" w:rsidRPr="00000D85" w:rsidRDefault="0058080C" w:rsidP="00894358"/>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第六十五条の二第五項において準用する第六十四条の五第一項</w:t>
            </w:r>
          </w:p>
        </w:tc>
      </w:tr>
    </w:tbl>
    <w:p w:rsidR="0058080C" w:rsidRPr="0058080C" w:rsidRDefault="0058080C" w:rsidP="0058080C">
      <w:pPr>
        <w:ind w:left="178" w:hangingChars="85" w:hanging="178"/>
        <w:rPr>
          <w:rFonts w:hint="eastAsia"/>
        </w:rPr>
      </w:pPr>
    </w:p>
    <w:p w:rsidR="0058080C" w:rsidRDefault="0058080C" w:rsidP="0058080C">
      <w:pPr>
        <w:ind w:left="178" w:hangingChars="85" w:hanging="178"/>
        <w:rPr>
          <w:rFonts w:hint="eastAsia"/>
        </w:rPr>
      </w:pPr>
      <w:r>
        <w:rPr>
          <w:rFonts w:hint="eastAsia"/>
        </w:rPr>
        <w:t>（改正前）</w:t>
      </w:r>
    </w:p>
    <w:p w:rsidR="0058080C" w:rsidRPr="00196412" w:rsidRDefault="0058080C" w:rsidP="0058080C">
      <w:pPr>
        <w:ind w:leftChars="85" w:left="178"/>
      </w:pPr>
      <w:r w:rsidRPr="00196412">
        <w:t>（金融機関の証券業務の認可等に関する読替え）</w:t>
      </w:r>
      <w:r w:rsidRPr="00196412">
        <w:t xml:space="preserve"> </w:t>
      </w:r>
    </w:p>
    <w:p w:rsidR="0058080C" w:rsidRPr="00000D85" w:rsidRDefault="0058080C" w:rsidP="0058080C">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使用人、同条第六項に規定する登録金融機関若しくはその顧客又は同条第七項に規定する登録金融機関について法の規定を準用する場合における同条第</w:t>
      </w:r>
      <w:r w:rsidRPr="00000D85">
        <w:rPr>
          <w:rFonts w:hint="eastAsia"/>
        </w:rPr>
        <w:t>八</w:t>
      </w:r>
      <w:r w:rsidRPr="00000D85">
        <w:t>項の規定による技術的読替えは、次の表のとおりとする。</w:t>
      </w:r>
      <w:r w:rsidRPr="00000D85">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1"/>
        <w:gridCol w:w="3474"/>
        <w:gridCol w:w="3489"/>
      </w:tblGrid>
      <w:tr w:rsidR="0058080C" w:rsidRPr="00000D85" w:rsidTr="00894358">
        <w:trPr>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　み　替　え　る　字　句</w:t>
            </w:r>
          </w:p>
        </w:tc>
      </w:tr>
      <w:tr w:rsidR="0058080C" w:rsidRPr="00000D85" w:rsidTr="00894358">
        <w:trPr>
          <w:trHeight w:val="378"/>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w:t>
            </w:r>
            <w:r w:rsidRPr="00000D85">
              <w:lastRenderedPageBreak/>
              <w:t>二</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lastRenderedPageBreak/>
              <w:t>前条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58080C">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58080C">
            <w:r w:rsidRPr="00000D85">
              <w:t>資本の額</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資本の額</w:t>
            </w:r>
            <w:r w:rsidRPr="00AD1C50">
              <w:t>、基金の総額又は出資の総額</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58080C" w:rsidRDefault="0058080C" w:rsidP="00894358">
            <w:pPr>
              <w:rPr>
                <w:rFonts w:hint="eastAsia"/>
                <w:u w:val="single" w:color="FF0000"/>
              </w:rPr>
            </w:pPr>
            <w:r w:rsidRPr="0058080C">
              <w:rPr>
                <w:u w:val="single" w:color="FF0000"/>
              </w:rPr>
              <w:t>取締役及び監査役</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58080C">
              <w:rPr>
                <w:u w:val="single" w:color="FF0000"/>
              </w:rPr>
              <w:t>取締役及び監査役</w:t>
            </w:r>
            <w:r w:rsidRPr="00000D85">
              <w:t>（理事、監事その他これらに準ずる者を含む。）</w:t>
            </w:r>
          </w:p>
        </w:tc>
      </w:tr>
      <w:tr w:rsidR="0058080C" w:rsidRPr="00000D85" w:rsidTr="00894358">
        <w:trPr>
          <w:trHeight w:val="256"/>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営業所又は事務所</w:t>
            </w:r>
          </w:p>
        </w:tc>
      </w:tr>
      <w:tr w:rsidR="0058080C" w:rsidRPr="00000D85" w:rsidTr="00894358">
        <w:trPr>
          <w:trHeight w:val="169"/>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第二十八条の四第一号から第七号まで及び第九号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第六十五条の二第二項において準用する第二十八条の四第六号及び第七号</w:t>
            </w:r>
          </w:p>
        </w:tc>
      </w:tr>
      <w:tr w:rsidR="0058080C" w:rsidRPr="00000D85" w:rsidTr="00894358">
        <w:trPr>
          <w:trHeight w:val="262"/>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第二十八条</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次条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第六十五条の二第二項において準用する次条（第一号から第五号まで、第八号及び第九号を除く。）</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金融機関登録簿</w:t>
            </w:r>
          </w:p>
        </w:tc>
      </w:tr>
      <w:tr w:rsidR="0058080C" w:rsidRPr="00000D85" w:rsidTr="00894358">
        <w:trPr>
          <w:trHeight w:val="166"/>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前条第一項各号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第六十五条の二第二項において準用する前条第一項各号</w:t>
            </w:r>
          </w:p>
        </w:tc>
      </w:tr>
      <w:tr w:rsidR="0058080C" w:rsidRPr="00000D85" w:rsidTr="00894358">
        <w:trPr>
          <w:trHeight w:val="21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第二十八条の四（第一号から第五号まで、第八号及び第九号を除く。）</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次の各号</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第六号、第七号又は第十号</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第五十六条第一項若しくは第五十六条の二第三項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六十五条の二第二項において準用する第二十八条の四第六号及び第七号に係る部分に限る。）、第二号、第三号、第五号及び第六号（第六十五条の二第四項において準用する第二十九条の四第一号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219"/>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株式会社</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者</w:t>
            </w:r>
          </w:p>
        </w:tc>
      </w:tr>
      <w:tr w:rsidR="0058080C" w:rsidRPr="00000D85" w:rsidTr="00894358">
        <w:trPr>
          <w:trHeight w:val="40"/>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300"/>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第二十九条第二項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前項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810"/>
          <w:tblCellSpacing w:w="15" w:type="dxa"/>
        </w:trPr>
        <w:tc>
          <w:tcPr>
            <w:tcW w:w="1376" w:type="dxa"/>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lastRenderedPageBreak/>
              <w:t>第二十九条</w:t>
            </w:r>
            <w:r w:rsidRPr="00000D85">
              <w:rPr>
                <w:rFonts w:hint="eastAsia"/>
              </w:rPr>
              <w:t>の二</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前条第一項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w:t>
            </w:r>
            <w:r w:rsidRPr="00000D85">
              <w:rPr>
                <w:rFonts w:hint="eastAsia"/>
              </w:rPr>
              <w:t>三</w:t>
            </w:r>
            <w:r w:rsidRPr="00000D85">
              <w:t>項</w:t>
            </w:r>
          </w:p>
        </w:tc>
      </w:tr>
      <w:tr w:rsidR="0058080C" w:rsidRPr="00000D85" w:rsidTr="00894358">
        <w:trPr>
          <w:trHeight w:val="390"/>
          <w:tblCellSpacing w:w="15" w:type="dxa"/>
        </w:trPr>
        <w:tc>
          <w:tcPr>
            <w:tcW w:w="1376" w:type="dxa"/>
            <w:vMerge w:val="restart"/>
            <w:tcBorders>
              <w:top w:val="outset" w:sz="6" w:space="0" w:color="auto"/>
              <w:left w:val="outset" w:sz="6" w:space="0" w:color="auto"/>
              <w:right w:val="outset" w:sz="6" w:space="0" w:color="auto"/>
            </w:tcBorders>
            <w:vAlign w:val="center"/>
          </w:tcPr>
          <w:p w:rsidR="0058080C" w:rsidRPr="00000D85" w:rsidRDefault="0058080C" w:rsidP="00894358">
            <w:r w:rsidRPr="00000D85">
              <w:t>第二十九条の三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345"/>
          <w:tblCellSpacing w:w="15" w:type="dxa"/>
        </w:trPr>
        <w:tc>
          <w:tcPr>
            <w:tcW w:w="1376" w:type="dxa"/>
            <w:vMerge/>
            <w:tcBorders>
              <w:left w:val="outset" w:sz="6" w:space="0" w:color="auto"/>
              <w:bottom w:val="outset" w:sz="6" w:space="0" w:color="auto"/>
              <w:right w:val="outset" w:sz="6" w:space="0" w:color="auto"/>
            </w:tcBorders>
            <w:vAlign w:val="center"/>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pPr>
              <w:rPr>
                <w:rFonts w:hint="eastAsia"/>
              </w:rPr>
            </w:pPr>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第二十九条の四（第二号から</w:t>
            </w:r>
            <w:r w:rsidRPr="00EA12B0">
              <w:t>第</w:t>
            </w:r>
            <w:r w:rsidRPr="00EA12B0">
              <w:rPr>
                <w:rFonts w:hint="eastAsia"/>
              </w:rPr>
              <w:t>五</w:t>
            </w:r>
            <w:r w:rsidRPr="00EA12B0">
              <w:t>号まで</w:t>
            </w:r>
            <w:r w:rsidRPr="00000D85">
              <w:t>を除く。）</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82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right w:val="outset" w:sz="6" w:space="0" w:color="auto"/>
            </w:tcBorders>
          </w:tcPr>
          <w:p w:rsidR="0058080C" w:rsidRPr="00000D85" w:rsidRDefault="0058080C" w:rsidP="00894358">
            <w:r w:rsidRPr="00000D85">
              <w:t>次に掲げる基準</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第一号に掲げる基準</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第三十条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第六十五条の二第二項において準用する第二十八条の二第一項各号</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金融機関登録簿</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第二十八条の二第二項第二号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第六十五条の二第二項において準用する第二十八条の二第二項第二号</w:t>
            </w:r>
          </w:p>
        </w:tc>
      </w:tr>
      <w:tr w:rsidR="0058080C" w:rsidRPr="00000D85" w:rsidTr="00894358">
        <w:trPr>
          <w:trHeight w:val="22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318"/>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管理方法（同条第一項第三号管理方法に掲げる業務の認可を受けた証券会社にあつては、売買価格の決定方法、受渡しその他の決済の方法その他</w:t>
            </w:r>
            <w:r w:rsidRPr="00491939">
              <w:t>内閣府令</w:t>
            </w:r>
            <w:r w:rsidRPr="00000D85">
              <w:t>で定める業務の内容及び方法を含む。）</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管理方法</w:t>
            </w:r>
          </w:p>
        </w:tc>
      </w:tr>
      <w:tr w:rsidR="0058080C" w:rsidRPr="00000D85" w:rsidTr="00894358">
        <w:trPr>
          <w:trHeight w:val="2024"/>
          <w:tblCellSpacing w:w="15" w:type="dxa"/>
        </w:trPr>
        <w:tc>
          <w:tcPr>
            <w:tcW w:w="1376" w:type="dxa"/>
            <w:tcBorders>
              <w:top w:val="outset" w:sz="6" w:space="0" w:color="auto"/>
              <w:left w:val="outset" w:sz="6" w:space="0" w:color="auto"/>
              <w:right w:val="nil"/>
            </w:tcBorders>
          </w:tcPr>
          <w:p w:rsidR="0058080C" w:rsidRPr="00000D85" w:rsidRDefault="0058080C" w:rsidP="00894358">
            <w:r w:rsidRPr="00000D85">
              <w:t>第三十三条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その業務</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第六十五条の二第一項の登録又は同条第三項の認可に係る業務（第四十二条、第四十三条、第四十七条、第四十七条の二、第五十六条、第六十一条及び第六十四条の五において「登録等業務」という。）</w:t>
            </w:r>
          </w:p>
        </w:tc>
      </w:tr>
      <w:tr w:rsidR="0058080C" w:rsidRPr="00000D85" w:rsidTr="00894358">
        <w:trPr>
          <w:trHeight w:val="301"/>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第三十七条</w:t>
            </w:r>
          </w:p>
        </w:tc>
        <w:tc>
          <w:tcPr>
            <w:tcW w:w="0" w:type="auto"/>
            <w:tcBorders>
              <w:top w:val="outset" w:sz="6" w:space="0" w:color="C0C0C0"/>
              <w:left w:val="outset" w:sz="6" w:space="0" w:color="auto"/>
              <w:right w:val="outset" w:sz="6" w:space="0" w:color="auto"/>
            </w:tcBorders>
          </w:tcPr>
          <w:p w:rsidR="0058080C" w:rsidRPr="00000D85" w:rsidRDefault="0058080C" w:rsidP="00894358">
            <w:pPr>
              <w:rPr>
                <w:rFonts w:hint="eastAsia"/>
              </w:rPr>
            </w:pPr>
            <w:r w:rsidRPr="00000D85">
              <w:t>株券、</w:t>
            </w:r>
            <w:r w:rsidRPr="0058080C">
              <w:t>新株予約権付社債券</w:t>
            </w:r>
            <w:r w:rsidRPr="00000D85">
              <w:t>その他の有価証券で</w:t>
            </w:r>
            <w:r w:rsidRPr="0006094C">
              <w:t>内閣府令</w:t>
            </w:r>
            <w:r w:rsidRPr="00000D85">
              <w:t>で定めるもの（第七十九条の二から第七十九条の四までにおいて「上場株券等」という。）</w:t>
            </w:r>
          </w:p>
        </w:tc>
        <w:tc>
          <w:tcPr>
            <w:tcW w:w="0" w:type="auto"/>
            <w:tcBorders>
              <w:top w:val="outset" w:sz="6" w:space="0" w:color="C0C0C0"/>
              <w:left w:val="outset" w:sz="6" w:space="0" w:color="auto"/>
              <w:right w:val="outset" w:sz="6" w:space="0" w:color="auto"/>
            </w:tcBorders>
          </w:tcPr>
          <w:p w:rsidR="0058080C" w:rsidRPr="00000D85" w:rsidRDefault="0058080C" w:rsidP="00894358">
            <w:r w:rsidRPr="00000D85">
              <w:t>有価証券で</w:t>
            </w:r>
            <w:r w:rsidRPr="0006094C">
              <w:t>内閣府令</w:t>
            </w:r>
            <w:r w:rsidRPr="00000D85">
              <w:t>で定めるもの</w:t>
            </w:r>
          </w:p>
        </w:tc>
      </w:tr>
      <w:tr w:rsidR="002B3066" w:rsidRPr="00000D85" w:rsidTr="00894358">
        <w:trPr>
          <w:trHeight w:val="228"/>
          <w:tblCellSpacing w:w="15" w:type="dxa"/>
        </w:trPr>
        <w:tc>
          <w:tcPr>
            <w:tcW w:w="1376" w:type="dxa"/>
            <w:vMerge w:val="restart"/>
            <w:tcBorders>
              <w:top w:val="outset" w:sz="6" w:space="0" w:color="C0C0C0"/>
              <w:left w:val="outset" w:sz="6" w:space="0" w:color="auto"/>
              <w:right w:val="outset" w:sz="6" w:space="0" w:color="auto"/>
            </w:tcBorders>
          </w:tcPr>
          <w:p w:rsidR="002B3066" w:rsidRPr="00000D85" w:rsidRDefault="002B3066" w:rsidP="00894358">
            <w:r w:rsidRPr="00000D85">
              <w:t>第</w:t>
            </w:r>
            <w:r w:rsidRPr="00000D85">
              <w:rPr>
                <w:rFonts w:hint="eastAsia"/>
              </w:rPr>
              <w:t>三十八</w:t>
            </w:r>
            <w:r w:rsidRPr="00000D85">
              <w:t>条及び第</w:t>
            </w:r>
            <w:r w:rsidRPr="00000D85">
              <w:rPr>
                <w:rFonts w:hint="eastAsia"/>
              </w:rPr>
              <w:t>三十九</w:t>
            </w:r>
            <w:r w:rsidRPr="00000D85">
              <w:t>条</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有価証券</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第六十五条第二項第一号から第</w:t>
            </w:r>
            <w:r w:rsidRPr="004309B9">
              <w:rPr>
                <w:rFonts w:hint="eastAsia"/>
              </w:rPr>
              <w:t>四</w:t>
            </w:r>
            <w:r w:rsidRPr="004309B9">
              <w:t>号までに掲げる有価証券</w:t>
            </w:r>
          </w:p>
        </w:tc>
      </w:tr>
      <w:tr w:rsidR="002B3066" w:rsidRPr="00000D85" w:rsidTr="00894358">
        <w:trPr>
          <w:tblCellSpacing w:w="15" w:type="dxa"/>
        </w:trPr>
        <w:tc>
          <w:tcPr>
            <w:tcW w:w="1376" w:type="dxa"/>
            <w:vMerge/>
            <w:tcBorders>
              <w:left w:val="outset" w:sz="6" w:space="0" w:color="auto"/>
              <w:bottom w:val="outset" w:sz="6" w:space="0" w:color="auto"/>
              <w:right w:val="outset" w:sz="6" w:space="0" w:color="auto"/>
            </w:tcBorders>
          </w:tcPr>
          <w:p w:rsidR="002B3066" w:rsidRPr="00000D85" w:rsidRDefault="002B3066" w:rsidP="00894358"/>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有価証券店頭デリバティブ取引</w:t>
            </w:r>
          </w:p>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同項第七号に掲げる取引</w:t>
            </w:r>
          </w:p>
        </w:tc>
      </w:tr>
      <w:tr w:rsidR="0058080C" w:rsidRPr="00000D85" w:rsidTr="00894358">
        <w:trPr>
          <w:trHeight w:val="179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第四十条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有価証券先物取引、有価証券指数等先物取引又は有価証券オプション取引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第六十五条第二項第一号から第三号までに掲げる有価証券に係る有価証券先物取引又は外国有価証券市場におけるこれらの有価証券に係る有価証券先物取引と類似の取引</w:t>
            </w:r>
          </w:p>
        </w:tc>
      </w:tr>
      <w:tr w:rsidR="0058080C" w:rsidRPr="00000D85" w:rsidTr="00894358">
        <w:trPr>
          <w:trHeight w:val="104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w:t>
            </w:r>
            <w:r w:rsidRPr="00000D85">
              <w:rPr>
                <w:rFonts w:hint="eastAsia"/>
              </w:rPr>
              <w:t>六</w:t>
            </w:r>
            <w:r w:rsidRPr="00000D85">
              <w:t>号に掲げる取引</w:t>
            </w:r>
          </w:p>
        </w:tc>
      </w:tr>
      <w:tr w:rsidR="0058080C" w:rsidRPr="00000D85" w:rsidTr="00894358">
        <w:trPr>
          <w:trHeight w:val="37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374"/>
          <w:tblCellSpacing w:w="15" w:type="dxa"/>
        </w:trPr>
        <w:tc>
          <w:tcPr>
            <w:tcW w:w="1376" w:type="dxa"/>
            <w:tcBorders>
              <w:top w:val="single" w:sz="4" w:space="0" w:color="C0C0C0"/>
              <w:left w:val="outset" w:sz="6" w:space="0" w:color="auto"/>
              <w:bottom w:val="single" w:sz="4" w:space="0" w:color="C0C0C0"/>
              <w:right w:val="single" w:sz="4" w:space="0" w:color="C0C0C0"/>
            </w:tcBorders>
          </w:tcPr>
          <w:p w:rsidR="0058080C" w:rsidRPr="00000D85" w:rsidRDefault="0058080C" w:rsidP="00894358">
            <w:r w:rsidRPr="00000D85">
              <w:t>第四十一条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第六十五条第二項第一号から第四号までに掲げる有価証券の売買又は同項第六号若しくは第七号に掲げる取引</w:t>
            </w:r>
          </w:p>
        </w:tc>
      </w:tr>
      <w:tr w:rsidR="0058080C" w:rsidRPr="00000D85" w:rsidTr="00894358">
        <w:trPr>
          <w:trHeight w:val="285"/>
          <w:tblCellSpacing w:w="15" w:type="dxa"/>
        </w:trPr>
        <w:tc>
          <w:tcPr>
            <w:tcW w:w="1376" w:type="dxa"/>
            <w:vMerge w:val="restart"/>
            <w:tcBorders>
              <w:top w:val="single" w:sz="4" w:space="0" w:color="C0C0C0"/>
              <w:left w:val="outset" w:sz="6" w:space="0" w:color="auto"/>
              <w:right w:val="single" w:sz="4" w:space="0" w:color="C0C0C0"/>
            </w:tcBorders>
          </w:tcPr>
          <w:p w:rsidR="0058080C" w:rsidRPr="00000D85" w:rsidRDefault="0058080C" w:rsidP="00894358">
            <w:pPr>
              <w:rPr>
                <w:rFonts w:hint="eastAsia"/>
              </w:rPr>
            </w:pPr>
            <w:r w:rsidRPr="00000D85">
              <w:t>第四十二条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第五号及び第六号に掲げる行為にあつては、第三十四条第二項第一号の投資一任契約に係る業務として行うもの及び投資者の保護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投資者の保護</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2"/>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有価証券の売買その他の取引又は有価証券オプション取引若しくは有価証券店頭オプション取引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有価証券先渡取引を除く。以下この条において同じ。）その他の取引、同項第五号に掲げる有価証券の私募の取扱い、同項第六号ハ及びホに掲げる取引、同号イ及びニに掲げる取引のうち有価証券オプション取引に係るもの又は同項第七号に掲げる取引のうち有価証券先渡取引若しくは有価証券店頭オプション取引に係るもの</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第六十五条第二項第六号イ及びニに掲げる取引のうち有価証券店頭指数等先渡取引に係るもの</w:t>
            </w:r>
          </w:p>
        </w:tc>
      </w:tr>
      <w:tr w:rsidR="0058080C" w:rsidRPr="00000D85" w:rsidTr="00894358">
        <w:trPr>
          <w:trHeight w:val="27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有価証券店頭指数等先渡取引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第六十五条第二項第七号に掲げる取引のうち有価証券店頭指数等先渡取引に係るものに関連し</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有価証券店頭指数等スワップ取引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第六十五条第二項第七号に掲げる取引のうち有価証券店頭指数等スワップ取引に係るもの</w:t>
            </w:r>
          </w:p>
        </w:tc>
      </w:tr>
      <w:tr w:rsidR="0058080C" w:rsidRPr="00000D85" w:rsidTr="00894358">
        <w:trPr>
          <w:trHeight w:val="34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有価証券指数等先物取引若しくは有価証券オプション取引の受託又は有価証券店頭デリバティブ取引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同項第六号イ、ハ、ニ及びホに掲げる取引の受託又は同項第七号に掲げる取引</w:t>
            </w:r>
          </w:p>
        </w:tc>
      </w:tr>
      <w:tr w:rsidR="0058080C" w:rsidRPr="00000D85" w:rsidTr="00894358">
        <w:trPr>
          <w:trHeight w:val="28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有価証券指数等先物取引、有価証券オプション取引又は有価証券店頭デリバティブ取引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同項第六号イ及びニに掲げる取引又は同項第七号に掲げる取引</w:t>
            </w:r>
          </w:p>
        </w:tc>
      </w:tr>
      <w:tr w:rsidR="0058080C" w:rsidRPr="00000D85" w:rsidTr="00894358">
        <w:trPr>
          <w:trHeight w:val="198"/>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有価証券の売買等又は有価証券店頭デリバティブ取引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第六十五条第二項第一号から第四号までに掲げる有価証券の売買、同項第六号イ、ハ、ニ及びホに掲げる取引又は同項第七号に掲げる取引</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第六十五条第二項第一号から第四号までに掲げる有価証券のうち特定かつ少数の銘柄のもの</w:t>
            </w:r>
          </w:p>
        </w:tc>
      </w:tr>
      <w:tr w:rsidR="0058080C" w:rsidRPr="00000D85" w:rsidTr="00894358">
        <w:trPr>
          <w:trHeight w:val="307"/>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有価証券の買付け又は売付けの委託等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第六十五条第二項第一号から第四号までに掲げる有価証券の買付け又は売付けの委託等</w:t>
            </w:r>
          </w:p>
        </w:tc>
      </w:tr>
      <w:tr w:rsidR="0058080C" w:rsidRPr="00000D85" w:rsidTr="00894358">
        <w:trPr>
          <w:trHeight w:val="22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有価証券の買付け又は売付けをする行為</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これらの有価証券の買付け又は売付けをする行為</w:t>
            </w:r>
          </w:p>
        </w:tc>
      </w:tr>
      <w:tr w:rsidR="0058080C" w:rsidRPr="00000D85" w:rsidTr="00894358">
        <w:trPr>
          <w:trHeight w:val="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w:t>
            </w:r>
            <w:r w:rsidRPr="00000D85">
              <w:lastRenderedPageBreak/>
              <w:t>二号若しくは第三号に掲げる行為をいう。以下同じ。）若しくは有価証券店頭デリバティブ取引等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lastRenderedPageBreak/>
              <w:t>第六十五条第二項第一号から第四号までに掲げる有価証券の売買その他の取引、同項第五号に掲げる有価証券の私募の取扱い、同項第六号イ、ハ、ニ及びホに掲げる取引に係る第二条第八項第一号から第三号までに掲げる行為又は第六十五条第二項第</w:t>
            </w:r>
            <w:r w:rsidRPr="00000D85">
              <w:lastRenderedPageBreak/>
              <w:t>七号に掲げる取引に係る同号に定める行為</w:t>
            </w:r>
          </w:p>
        </w:tc>
      </w:tr>
      <w:tr w:rsidR="0058080C" w:rsidRPr="00000D85" w:rsidTr="00894358">
        <w:trPr>
          <w:trHeight w:val="2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外国市場証券先物取引に係る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第六十五条第二項第六号ロ及びヘに掲げる取引に係る</w:t>
            </w:r>
          </w:p>
        </w:tc>
      </w:tr>
      <w:tr w:rsidR="0058080C" w:rsidRPr="00000D85" w:rsidTr="00894358">
        <w:trPr>
          <w:trHeight w:val="2146"/>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前項第五号及び第九号の規定は第六十五条第二項第六号ロ及びヘに掲げる取引に係る第二条第八項第一号から第三号までに掲げる行為に関してこれらの者が行う行為</w:t>
            </w:r>
          </w:p>
        </w:tc>
      </w:tr>
      <w:tr w:rsidR="0058080C" w:rsidRPr="00000D85" w:rsidTr="00894358">
        <w:trPr>
          <w:trHeight w:val="284"/>
          <w:tblCellSpacing w:w="15" w:type="dxa"/>
        </w:trPr>
        <w:tc>
          <w:tcPr>
            <w:tcW w:w="1376" w:type="dxa"/>
            <w:vMerge w:val="restart"/>
            <w:tcBorders>
              <w:top w:val="single" w:sz="4" w:space="0" w:color="C0C0C0"/>
              <w:left w:val="single" w:sz="4" w:space="0" w:color="C0C0C0"/>
              <w:right w:val="single" w:sz="4" w:space="0" w:color="C0C0C0"/>
            </w:tcBorders>
          </w:tcPr>
          <w:p w:rsidR="0058080C" w:rsidRPr="00000D85" w:rsidRDefault="0058080C" w:rsidP="00894358">
            <w:pPr>
              <w:rPr>
                <w:rFonts w:hint="eastAsia"/>
              </w:rPr>
            </w:pPr>
            <w:r w:rsidRPr="00000D85">
              <w:t>第四十二条の二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w:t>
            </w:r>
          </w:p>
        </w:tc>
      </w:tr>
      <w:tr w:rsidR="0058080C" w:rsidRPr="00000D85" w:rsidTr="00894358">
        <w:trPr>
          <w:trHeight w:val="196"/>
          <w:tblCellSpacing w:w="15" w:type="dxa"/>
        </w:trPr>
        <w:tc>
          <w:tcPr>
            <w:tcW w:w="1376" w:type="dxa"/>
            <w:vMerge/>
            <w:tcBorders>
              <w:left w:val="single" w:sz="4" w:space="0" w:color="C0C0C0"/>
              <w:right w:val="single" w:sz="4" w:space="0" w:color="C0C0C0"/>
            </w:tcBorders>
            <w:vAlign w:val="center"/>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又は有価証券指数等先物取引、有価証券オプション取引、外国市場証券先物取引若しくは有価証券店頭デリバティブ取引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、同項第五号に掲げる有価証券の私募の取扱い、同項第六号イからへまでに掲げる取引又は同項第七号に掲げる取引</w:t>
            </w:r>
          </w:p>
        </w:tc>
      </w:tr>
      <w:tr w:rsidR="0058080C" w:rsidRPr="00000D85" w:rsidTr="00894358">
        <w:trPr>
          <w:trHeight w:val="109"/>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第六十五条第二項の取引</w:t>
            </w:r>
          </w:p>
        </w:tc>
      </w:tr>
      <w:tr w:rsidR="0058080C" w:rsidRPr="00000D85" w:rsidTr="00894358">
        <w:trPr>
          <w:trHeight w:val="216"/>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bottom w:val="outset" w:sz="6" w:space="0" w:color="auto"/>
              <w:right w:val="outset" w:sz="6" w:space="0" w:color="auto"/>
            </w:tcBorders>
          </w:tcPr>
          <w:p w:rsidR="0058080C" w:rsidRPr="00000D85" w:rsidRDefault="0058080C" w:rsidP="00894358">
            <w:r w:rsidRPr="00000D85">
              <w:t>有価証券又は有価証券指数等先物取引、オプション、外国市場証券先物取引若しくは有価証券店頭デリバティブ取引</w:t>
            </w:r>
          </w:p>
        </w:tc>
        <w:tc>
          <w:tcPr>
            <w:tcW w:w="0" w:type="auto"/>
            <w:tcBorders>
              <w:top w:val="single" w:sz="4" w:space="0" w:color="C0C0C0"/>
              <w:left w:val="outset" w:sz="6" w:space="0" w:color="auto"/>
              <w:bottom w:val="outset" w:sz="6" w:space="0" w:color="auto"/>
              <w:right w:val="outset" w:sz="6" w:space="0" w:color="auto"/>
            </w:tcBorders>
          </w:tcPr>
          <w:p w:rsidR="0058080C" w:rsidRPr="00000D85" w:rsidRDefault="0058080C" w:rsidP="00894358">
            <w:r w:rsidRPr="00000D85">
              <w:t>第六十五条第二項の取引に係る有価証券又は有価証券指数等先物取引、オプション、外国市場証券先物取引若しくは有価証券店頭デリバティブ取引</w:t>
            </w:r>
          </w:p>
        </w:tc>
      </w:tr>
      <w:tr w:rsidR="0058080C" w:rsidRPr="00000D85" w:rsidTr="00894358">
        <w:trPr>
          <w:trHeight w:val="1470"/>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第六十五条第二項第一号から第四号までに掲げる有価証券の売買、同項第六号イからへまでに掲げる取引又は同項第七号に掲げる取引</w:t>
            </w:r>
          </w:p>
        </w:tc>
      </w:tr>
      <w:tr w:rsidR="0058080C" w:rsidRPr="00000D85" w:rsidTr="00894358">
        <w:trPr>
          <w:trHeight w:val="16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第四十三条</w:t>
            </w:r>
          </w:p>
        </w:tc>
        <w:tc>
          <w:tcPr>
            <w:tcW w:w="0" w:type="auto"/>
            <w:tcBorders>
              <w:top w:val="outset" w:sz="6" w:space="0" w:color="auto"/>
              <w:left w:val="single" w:sz="4" w:space="0" w:color="C0C0C0"/>
              <w:bottom w:val="single" w:sz="4" w:space="0" w:color="C0C0C0"/>
              <w:right w:val="outset" w:sz="6" w:space="0" w:color="auto"/>
            </w:tcBorders>
          </w:tcPr>
          <w:p w:rsidR="0058080C" w:rsidRPr="00000D85" w:rsidRDefault="0058080C" w:rsidP="00894358">
            <w:r w:rsidRPr="00000D85">
              <w:t>業務の状況</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登録等業務の状況</w:t>
            </w:r>
          </w:p>
        </w:tc>
      </w:tr>
      <w:tr w:rsidR="0058080C" w:rsidRPr="00000D85" w:rsidTr="00894358">
        <w:trPr>
          <w:trHeight w:val="21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有価証券の買付け若しくは売付け若しくはその委託等、有価証券指数等先物取引、有価証券オプション取引若しくは外国市場証券先物取引の委託又は有価証券店頭デリバティブ取引</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第六十五条第二項第一号から第四号までに掲げる有価証券の買付け若しくは売付け若しくはその委託等、同項第六号イからへまでに掲げる取引の委託又は同項第七号に掲げる取引</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第四十七条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証券業に係る顧客との取引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登録等業務に係る顧客との取引</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顧客から預託を受けた金銭、第百六十一条の二第二項の規定により同条第一項に規定する金銭に充てられる有価証券（次条の規定により担保に供されたものに限る。）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顧客から預託を受けた金銭</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証券業を廃止</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第六十五条の二第一項の登録に係る業務を廃止</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その他証券業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その他同項の登録に係る業務</w:t>
            </w:r>
          </w:p>
        </w:tc>
      </w:tr>
      <w:tr w:rsidR="0058080C" w:rsidRPr="00000D85" w:rsidTr="00894358">
        <w:trPr>
          <w:trHeight w:val="390"/>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第四十七条の二</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顧客から預託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登録等業務を行うことに伴い顧客から預託</w:t>
            </w:r>
          </w:p>
        </w:tc>
      </w:tr>
      <w:tr w:rsidR="0058080C" w:rsidRPr="00000D85" w:rsidTr="00894358">
        <w:trPr>
          <w:trHeight w:val="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第四十九条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営業年度又は事業年度</w:t>
            </w:r>
          </w:p>
        </w:tc>
      </w:tr>
      <w:tr w:rsidR="0058080C" w:rsidRPr="00000D85" w:rsidTr="00894358">
        <w:trPr>
          <w:trHeight w:val="8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毎営業年度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毎営業年度又は毎事業年度</w:t>
            </w:r>
          </w:p>
        </w:tc>
      </w:tr>
      <w:tr w:rsidR="0058080C" w:rsidRPr="00000D85" w:rsidTr="00894358">
        <w:trPr>
          <w:trHeight w:val="37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国債証券等（第六十五条第二項第一号に規定する国債証券等をいう。以下この条において同じ。）の有価証券先物取引に係る第二条第八項第二号及び第三号に掲げる行為、第六十五条第二項第六号に掲げる取引に係る第二条第八項第二号及び第三号に掲げる行為並びに第六十五条第二項第七号に掲げる取引に係る同号に定める行為</w:t>
            </w:r>
          </w:p>
        </w:tc>
      </w:tr>
      <w:tr w:rsidR="0058080C" w:rsidRPr="00000D85" w:rsidTr="00894358">
        <w:trPr>
          <w:trHeight w:val="28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有価証券の売買その他の取引又は有価証券指数等先物取引等、有価証券</w:t>
            </w:r>
            <w:r w:rsidRPr="00000D85">
              <w:lastRenderedPageBreak/>
              <w:t>オプション取引等、外国市場証券先物取引等若しくは有価証券店頭デリバティブ取引等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lastRenderedPageBreak/>
              <w:t>国債証券等の有価証券先物取引に係る第二条第八項第二号若しくは第三</w:t>
            </w:r>
            <w:r w:rsidRPr="00000D85">
              <w:lastRenderedPageBreak/>
              <w:t>号に掲げる行為、第六十五条第二項第六号に掲げる取引に係る第二条第八項第二号若しくは第三号に掲げる行為又は第六十五条第二項第七号に掲げる取引に係る同号に定める行為</w:t>
            </w:r>
          </w:p>
        </w:tc>
      </w:tr>
      <w:tr w:rsidR="0058080C" w:rsidRPr="00000D85" w:rsidTr="00894358">
        <w:trPr>
          <w:trHeight w:val="32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lastRenderedPageBreak/>
              <w:t>第五十四条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outset" w:sz="6" w:space="0" w:color="C0C0C0"/>
              <w:right w:val="outset" w:sz="6" w:space="0" w:color="auto"/>
            </w:tcBorders>
          </w:tcPr>
          <w:p w:rsidR="0058080C" w:rsidRPr="00000D85" w:rsidRDefault="0058080C" w:rsidP="00894358">
            <w:r w:rsidRPr="00000D85">
              <w:t>第一号、第二号、第七号又は第八号</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証券業</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第三号及び次条</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次条</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4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第六十五条の二第三項</w:t>
            </w:r>
          </w:p>
        </w:tc>
      </w:tr>
      <w:tr w:rsidR="0058080C" w:rsidRPr="00000D85" w:rsidTr="00894358">
        <w:trPr>
          <w:trHeight w:val="40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第五十五条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その会社</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その登録金融機関</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営業所</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営業所又は事務所</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有価証券の売買その他の取引並びに有価証券指数等先物取引等、有価証券オプション取引等、外国市場証券先物取引等及び有価証券店頭デリバティブ取引等（第五十八条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並びに第六十五条第二項第七号に掲げる取引に係る同号に定める行為（第六十五条の二第五項において準用する第五十八条</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第五十六条第一項及び第三項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第一号から第三号まで、第五号又は第六号</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業務の全部</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登録等業務の全部</w:t>
            </w:r>
          </w:p>
        </w:tc>
      </w:tr>
      <w:tr w:rsidR="0058080C" w:rsidRPr="00000D85" w:rsidTr="00894358">
        <w:trPr>
          <w:trHeight w:val="27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業務の方法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当該登録等業務の方法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第二十八条の四第一号から第三号まで、第五号、第六号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第六十五条の二第二項において準用する第二十八条の四第六号</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業務に関し法令（第五十二条第二項を除く。）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業務に関し法令</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8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第二十九条の四第一号から第三号まで</w:t>
            </w:r>
            <w:r w:rsidRPr="00EA12B0">
              <w:t>又は第五号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第六十五条の二第四項において準用する第二十九条の四第一号</w:t>
            </w:r>
          </w:p>
        </w:tc>
      </w:tr>
      <w:tr w:rsidR="0058080C" w:rsidRPr="00000D85" w:rsidTr="00894358">
        <w:trPr>
          <w:trHeight w:val="29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第五十四条第一項第二号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同条第五項において準用する第五十四条第一項第二号</w:t>
            </w:r>
          </w:p>
        </w:tc>
      </w:tr>
      <w:tr w:rsidR="0058080C" w:rsidRPr="00000D85" w:rsidTr="00894358">
        <w:trPr>
          <w:trHeight w:val="218"/>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、次条第三項若しくは第五十六条の三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若しくは第六十五条の二第五項において準用する第五十六条の三</w:t>
            </w:r>
          </w:p>
        </w:tc>
      </w:tr>
      <w:tr w:rsidR="0058080C" w:rsidRPr="00000D85" w:rsidTr="00894358">
        <w:trPr>
          <w:trHeight w:val="30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w:t>
            </w:r>
          </w:p>
        </w:tc>
      </w:tr>
      <w:tr w:rsidR="0058080C" w:rsidRPr="00000D85" w:rsidTr="00894358">
        <w:trPr>
          <w:trHeight w:val="27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次に</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第一号又は第三号に</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66"/>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第五十六条の二第三項又は前条の規定により第二十八条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第六十五条の二第五項において準用する前条の規定により第六十五条の二第一項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第五十七条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第六十五条の二第五項において準用する第五十五条第二項</w:t>
            </w:r>
          </w:p>
        </w:tc>
      </w:tr>
      <w:tr w:rsidR="0058080C" w:rsidRPr="00000D85" w:rsidTr="00894358">
        <w:trPr>
          <w:trHeight w:val="31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に係る部分に限る。）に限る。）若しくは</w:t>
            </w:r>
            <w:r w:rsidRPr="00000D85">
              <w:lastRenderedPageBreak/>
              <w:t>第六十五条の二第五項において準用する第五十六条の三</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26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同条第五項において準用する第五十六条第三項</w:t>
            </w:r>
          </w:p>
        </w:tc>
      </w:tr>
      <w:tr w:rsidR="0058080C" w:rsidRPr="00000D85" w:rsidTr="00894358">
        <w:trPr>
          <w:trHeight w:val="187"/>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同条第二項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同条第四項において準用する第二十九条第二項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第五十五条第五項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第六十五条の二第五項において準用する第五十五条第五項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19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に係る部分に限る。）に限る。）若しくは第六十五条の二第五項において準用する第五十六条の三</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1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第五十六条第一項の規定</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に係る部分に限る。）に限る。）</w:t>
            </w:r>
            <w:r w:rsidRPr="00000D85">
              <w:lastRenderedPageBreak/>
              <w:t>の規定</w:t>
            </w:r>
          </w:p>
        </w:tc>
      </w:tr>
      <w:tr w:rsidR="0058080C" w:rsidRPr="00000D85" w:rsidTr="00894358">
        <w:trPr>
          <w:trHeight w:val="219"/>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lastRenderedPageBreak/>
              <w:t>第六十一条</w:t>
            </w:r>
          </w:p>
        </w:tc>
        <w:tc>
          <w:tcPr>
            <w:tcW w:w="0" w:type="auto"/>
            <w:tcBorders>
              <w:top w:val="single" w:sz="4" w:space="0" w:color="C0C0C0"/>
              <w:left w:val="outset" w:sz="6" w:space="0" w:color="auto"/>
              <w:right w:val="outset" w:sz="6" w:space="0" w:color="auto"/>
            </w:tcBorders>
          </w:tcPr>
          <w:p w:rsidR="0058080C" w:rsidRDefault="0058080C" w:rsidP="00894358">
            <w:r w:rsidRPr="00000D85">
              <w:t>業務</w:t>
            </w:r>
          </w:p>
        </w:tc>
        <w:tc>
          <w:tcPr>
            <w:tcW w:w="0" w:type="auto"/>
            <w:tcBorders>
              <w:top w:val="single" w:sz="4" w:space="0" w:color="C0C0C0"/>
              <w:left w:val="outset" w:sz="6" w:space="0" w:color="auto"/>
              <w:right w:val="outset" w:sz="6" w:space="0" w:color="auto"/>
            </w:tcBorders>
          </w:tcPr>
          <w:p w:rsidR="0058080C" w:rsidRDefault="0058080C" w:rsidP="00894358">
            <w:r w:rsidRPr="00000D85">
              <w:t>登録等業務</w:t>
            </w:r>
          </w:p>
        </w:tc>
      </w:tr>
      <w:tr w:rsidR="0058080C" w:rsidRPr="00000D85" w:rsidTr="00894358">
        <w:trPr>
          <w:trHeight w:val="219"/>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5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第五十六条第一項、第五十六条の二第一項から第三項まで、第五十六条の一二又は第六十条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に係る部分に限る。）に限る。）又は第五十六条の三</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第三十条第四項の認可、第三十四条第四項の承認、前条第三項若しくは第四項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同条第五項において準用する第三十条第四項の認可、第六十五条の二第五項において準用する前条第三項若しくは第四項</w:t>
            </w:r>
          </w:p>
        </w:tc>
      </w:tr>
      <w:tr w:rsidR="0058080C" w:rsidRPr="00000D85" w:rsidTr="00894358">
        <w:trPr>
          <w:trHeight w:val="27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第二十九条の二第一項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第六十五条の二第四項において準用する第二十九条の二第一項</w:t>
            </w:r>
          </w:p>
        </w:tc>
      </w:tr>
      <w:tr w:rsidR="0058080C" w:rsidRPr="00000D85" w:rsidTr="00894358">
        <w:trPr>
          <w:trHeight w:val="36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第五十六条第一項若しくは第二項、第五十六条の二第一項から第三項まで、第五十六条の三、第六十条若しくは前条第二項</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w:t>
            </w:r>
            <w:r w:rsidRPr="00E6003D">
              <w:rPr>
                <w:rFonts w:hint="eastAsia"/>
                <w:u w:val="single" w:color="FF0000"/>
              </w:rPr>
              <w:t xml:space="preserve">　</w:t>
            </w:r>
            <w:r w:rsidRPr="00000D85">
              <w:t>に係る部分に限る。）に限る。）、第五十六条の三若しくは前条第二項</w:t>
            </w:r>
          </w:p>
        </w:tc>
      </w:tr>
      <w:tr w:rsidR="0058080C" w:rsidRPr="00000D85" w:rsidTr="00894358">
        <w:trPr>
          <w:trHeight w:val="33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w:t>
            </w:r>
            <w:r w:rsidRPr="00000D85">
              <w:rPr>
                <w:rFonts w:hint="eastAsia"/>
              </w:rPr>
              <w:t>四</w:t>
            </w:r>
            <w:r w:rsidRPr="00000D85">
              <w:t>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第二条第八項各号の</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三号までに掲げる有価証券に係る第二条第八項第一号から第三号まで及び第四号から第六号までに掲げる行為、第六十五条第二項第四号に掲げる有価証券に係る同号に定める行為、同項第五号に掲げる有価証券の私募の取扱い、同項第六号に掲げる取引に係る第二条第八項第一号から第三号</w:t>
            </w:r>
            <w:r w:rsidRPr="00000D85">
              <w:lastRenderedPageBreak/>
              <w:t>までに掲げる行為又は第六十五条第二項第七号に掲げる取引に係る同号に定める行為のうち</w:t>
            </w:r>
          </w:p>
        </w:tc>
      </w:tr>
      <w:tr w:rsidR="0058080C" w:rsidRPr="00000D85" w:rsidTr="00894358">
        <w:trPr>
          <w:trHeight w:val="247"/>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有価証券の売買若しくはその委託等の勧誘又は有価証券指数等先物取引、有価証券オプション取引若しくは外国市場証券先物取引の委託の勧誘若しくは有価証券店頭デリバティブ取引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第六十五条第二項第一号から第四号までに掲げる有価証券の売買若しくはその委託等の勧誘又は同項第六号に掲げる取引の委託の勧誘若しくは同項第七号に掲げる取引</w:t>
            </w:r>
          </w:p>
        </w:tc>
      </w:tr>
      <w:tr w:rsidR="0058080C" w:rsidRPr="00000D85" w:rsidTr="00894358">
        <w:trPr>
          <w:trHeight w:val="245"/>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商号</w:t>
            </w:r>
          </w:p>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商号又は名称</w:t>
            </w:r>
          </w:p>
        </w:tc>
      </w:tr>
      <w:tr w:rsidR="0058080C" w:rsidRPr="00000D85" w:rsidTr="00894358">
        <w:trPr>
          <w:trHeight w:val="320"/>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営業所又は事務所</w:t>
            </w:r>
          </w:p>
        </w:tc>
      </w:tr>
      <w:tr w:rsidR="0058080C" w:rsidRPr="00000D85" w:rsidTr="00894358">
        <w:trPr>
          <w:trHeight w:val="285"/>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第六十四条の五第一項（第六十五条の二第五項において準用する場合を含む。）</w:t>
            </w:r>
          </w:p>
        </w:tc>
      </w:tr>
      <w:tr w:rsidR="0058080C" w:rsidRPr="00000D85" w:rsidTr="00894358">
        <w:trPr>
          <w:trHeight w:val="320"/>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第六十四条の三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及び第六十五条第二項第七号に掲げる取引に係る同号に定める行為</w:t>
            </w:r>
          </w:p>
        </w:tc>
      </w:tr>
      <w:tr w:rsidR="0058080C" w:rsidRPr="00000D85" w:rsidTr="00894358">
        <w:trPr>
          <w:trHeight w:val="1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第六十五条の二第五項において準用する第六十四条第一項</w:t>
            </w:r>
          </w:p>
        </w:tc>
      </w:tr>
      <w:tr w:rsidR="0058080C" w:rsidRPr="00000D85" w:rsidTr="00894358">
        <w:trPr>
          <w:trHeight w:val="31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第六十四条第三項第二号イからハ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第六十五条の二第五項において準用する第六十四条第三項第二号イからハ</w:t>
            </w:r>
          </w:p>
        </w:tc>
      </w:tr>
      <w:tr w:rsidR="0058080C" w:rsidRPr="00000D85" w:rsidTr="00894358">
        <w:trPr>
          <w:trHeight w:val="39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第六十四条の五</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第六十五条の二第五項において準用する第六十四条の二第一項各号</w:t>
            </w:r>
          </w:p>
        </w:tc>
      </w:tr>
      <w:tr w:rsidR="0058080C" w:rsidRPr="00000D85" w:rsidTr="00894358">
        <w:trPr>
          <w:trHeight w:val="34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34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前条第一項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第六十五条の二第五項において準用する前条第一項</w:t>
            </w:r>
          </w:p>
        </w:tc>
      </w:tr>
      <w:tr w:rsidR="0058080C" w:rsidRPr="00000D85" w:rsidTr="00894358">
        <w:trPr>
          <w:trHeight w:val="579"/>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6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第六十四条の九</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w:t>
            </w:r>
            <w:r w:rsidR="00236E1C">
              <w:t>第</w:t>
            </w:r>
            <w:r w:rsidRPr="00000D85">
              <w:t>六十四条第三項</w:t>
            </w:r>
          </w:p>
        </w:tc>
      </w:tr>
      <w:tr w:rsidR="0058080C" w:rsidRPr="00000D85" w:rsidTr="00894358">
        <w:trPr>
          <w:trHeight w:val="162"/>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w:t>
            </w:r>
          </w:p>
        </w:tc>
      </w:tr>
      <w:tr w:rsidR="0058080C" w:rsidRPr="00000D85" w:rsidTr="00894358">
        <w:trPr>
          <w:trHeight w:val="490"/>
          <w:tblCellSpacing w:w="15" w:type="dxa"/>
        </w:trPr>
        <w:tc>
          <w:tcPr>
            <w:tcW w:w="1376" w:type="dxa"/>
            <w:vMerge/>
            <w:tcBorders>
              <w:left w:val="outset" w:sz="6" w:space="0" w:color="auto"/>
              <w:bottom w:val="outset" w:sz="6" w:space="0" w:color="808080"/>
              <w:right w:val="outset" w:sz="6" w:space="0" w:color="auto"/>
            </w:tcBorders>
          </w:tcPr>
          <w:p w:rsidR="0058080C" w:rsidRPr="00000D85" w:rsidRDefault="0058080C" w:rsidP="00894358"/>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第六十五条の二第五項において準用する第六十四条の五第一項</w:t>
            </w:r>
          </w:p>
        </w:tc>
      </w:tr>
    </w:tbl>
    <w:p w:rsidR="0058080C" w:rsidRPr="0058080C" w:rsidRDefault="0058080C" w:rsidP="0058080C">
      <w:pPr>
        <w:rPr>
          <w:rFonts w:hint="eastAsia"/>
        </w:rPr>
      </w:pPr>
    </w:p>
    <w:p w:rsidR="0058080C" w:rsidRDefault="0058080C" w:rsidP="0058080C">
      <w:pPr>
        <w:rPr>
          <w:rFonts w:hint="eastAsia"/>
        </w:rPr>
      </w:pPr>
    </w:p>
    <w:p w:rsidR="0058080C" w:rsidRDefault="0058080C" w:rsidP="0058080C">
      <w:pPr>
        <w:rPr>
          <w:rFonts w:hint="eastAsia"/>
        </w:rPr>
      </w:pPr>
      <w:r>
        <w:rPr>
          <w:rFonts w:hint="eastAsia"/>
        </w:rPr>
        <w:t>【平成</w:t>
      </w:r>
      <w:r>
        <w:rPr>
          <w:rFonts w:hint="eastAsia"/>
        </w:rPr>
        <w:t>15</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116</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14</w:t>
      </w:r>
      <w:r w:rsidRPr="0046051C">
        <w:t>年</w:t>
      </w:r>
      <w:r>
        <w:rPr>
          <w:rFonts w:hint="eastAsia"/>
        </w:rPr>
        <w:t>12</w:t>
      </w:r>
      <w:r w:rsidRPr="0046051C">
        <w:t>月</w:t>
      </w:r>
      <w:r>
        <w:rPr>
          <w:rFonts w:hint="eastAsia"/>
        </w:rPr>
        <w:t>6</w:t>
      </w:r>
      <w:r w:rsidRPr="0046051C">
        <w:t>日</w:t>
      </w:r>
      <w:r>
        <w:rPr>
          <w:rFonts w:hint="eastAsia"/>
        </w:rPr>
        <w:tab/>
      </w:r>
      <w:r>
        <w:rPr>
          <w:rFonts w:hint="eastAsia"/>
        </w:rPr>
        <w:t>政令第</w:t>
      </w:r>
      <w:r>
        <w:rPr>
          <w:rFonts w:hint="eastAsia"/>
        </w:rPr>
        <w:t>363</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177</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14</w:t>
      </w:r>
      <w:r w:rsidRPr="0046051C">
        <w:t>年</w:t>
      </w:r>
      <w:r>
        <w:rPr>
          <w:rFonts w:hint="eastAsia"/>
        </w:rPr>
        <w:t>5</w:t>
      </w:r>
      <w:r w:rsidRPr="0046051C">
        <w:t>月</w:t>
      </w:r>
      <w:r>
        <w:rPr>
          <w:rFonts w:hint="eastAsia"/>
        </w:rPr>
        <w:t>22</w:t>
      </w:r>
      <w:r w:rsidRPr="0046051C">
        <w:t>日</w:t>
      </w:r>
      <w:r>
        <w:rPr>
          <w:rFonts w:hint="eastAsia"/>
        </w:rPr>
        <w:tab/>
      </w:r>
      <w:r>
        <w:rPr>
          <w:rFonts w:hint="eastAsia"/>
        </w:rPr>
        <w:t>政令第</w:t>
      </w:r>
      <w:r>
        <w:rPr>
          <w:rFonts w:hint="eastAsia"/>
        </w:rPr>
        <w:t>176</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31</w:t>
      </w:r>
      <w:r w:rsidRPr="0046051C">
        <w:t>日</w:t>
      </w:r>
      <w:r>
        <w:rPr>
          <w:rFonts w:hint="eastAsia"/>
        </w:rPr>
        <w:tab/>
      </w:r>
      <w:r>
        <w:rPr>
          <w:rFonts w:hint="eastAsia"/>
        </w:rPr>
        <w:t>政令第</w:t>
      </w:r>
      <w:r>
        <w:rPr>
          <w:rFonts w:hint="eastAsia"/>
        </w:rPr>
        <w:t>120</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27</w:t>
      </w:r>
      <w:r w:rsidRPr="0046051C">
        <w:t>日</w:t>
      </w:r>
      <w:r>
        <w:rPr>
          <w:rFonts w:hint="eastAsia"/>
        </w:rPr>
        <w:tab/>
      </w:r>
      <w:r>
        <w:rPr>
          <w:rFonts w:hint="eastAsia"/>
        </w:rPr>
        <w:t>政令第</w:t>
      </w:r>
      <w:r>
        <w:rPr>
          <w:rFonts w:hint="eastAsia"/>
        </w:rPr>
        <w:t>69</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20</w:t>
      </w:r>
      <w:r w:rsidRPr="0046051C">
        <w:t>日</w:t>
      </w:r>
      <w:r>
        <w:rPr>
          <w:rFonts w:hint="eastAsia"/>
        </w:rPr>
        <w:tab/>
      </w:r>
      <w:r>
        <w:rPr>
          <w:rFonts w:hint="eastAsia"/>
        </w:rPr>
        <w:t>政令第</w:t>
      </w:r>
      <w:r>
        <w:rPr>
          <w:rFonts w:hint="eastAsia"/>
        </w:rPr>
        <w:t>50</w:t>
      </w:r>
      <w:r>
        <w:rPr>
          <w:rFonts w:hint="eastAsia"/>
        </w:rPr>
        <w:t>号】</w:t>
      </w:r>
    </w:p>
    <w:p w:rsidR="0058080C" w:rsidRDefault="0058080C" w:rsidP="0058080C">
      <w:pPr>
        <w:rPr>
          <w:rFonts w:hint="eastAsia"/>
        </w:rPr>
      </w:pPr>
    </w:p>
    <w:p w:rsidR="0058080C" w:rsidRDefault="0058080C" w:rsidP="0058080C">
      <w:pPr>
        <w:rPr>
          <w:rFonts w:hint="eastAsia"/>
        </w:rPr>
      </w:pPr>
      <w:r>
        <w:rPr>
          <w:rFonts w:hint="eastAsia"/>
        </w:rPr>
        <w:t>（改正後）</w:t>
      </w:r>
    </w:p>
    <w:p w:rsidR="0058080C" w:rsidRPr="00196412" w:rsidRDefault="0058080C" w:rsidP="0058080C">
      <w:pPr>
        <w:ind w:leftChars="85" w:left="178"/>
      </w:pPr>
      <w:r w:rsidRPr="00196412">
        <w:t>（金融機関の証券業務の認可等に関する読替え）</w:t>
      </w:r>
      <w:r w:rsidRPr="00196412">
        <w:t xml:space="preserve"> </w:t>
      </w:r>
    </w:p>
    <w:p w:rsidR="0058080C" w:rsidRPr="00000D85" w:rsidRDefault="0058080C" w:rsidP="0058080C">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使用人、同条第六項に規定する登録金融機関若しくはその顧客又は同条第七項に規定する登録金融機関について法の規定を準用する場合における同条第</w:t>
      </w:r>
      <w:r w:rsidRPr="00000D85">
        <w:rPr>
          <w:rFonts w:hint="eastAsia"/>
        </w:rPr>
        <w:t>八</w:t>
      </w:r>
      <w:r w:rsidRPr="00000D85">
        <w:t>項の規定による技術的読替えは、次の表のとおりとする。</w:t>
      </w:r>
      <w:r w:rsidRPr="00000D85">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1"/>
        <w:gridCol w:w="3474"/>
        <w:gridCol w:w="3489"/>
      </w:tblGrid>
      <w:tr w:rsidR="0058080C" w:rsidRPr="00000D85" w:rsidTr="00894358">
        <w:trPr>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　み　替　え　る　字　句</w:t>
            </w:r>
          </w:p>
        </w:tc>
      </w:tr>
      <w:tr w:rsidR="0058080C" w:rsidRPr="00000D85" w:rsidTr="00894358">
        <w:trPr>
          <w:trHeight w:val="378"/>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第二十八条の二</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前条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資本の額</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資本の額</w:t>
            </w:r>
            <w:r w:rsidRPr="00AD1C50">
              <w:t>、基金の総額又は出資の総額</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取締役及び監査役</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取締役及び監査役（理事、監事その他これらに準ずる者を含む。）</w:t>
            </w:r>
          </w:p>
        </w:tc>
      </w:tr>
      <w:tr w:rsidR="0058080C" w:rsidRPr="00000D85" w:rsidTr="00894358">
        <w:trPr>
          <w:trHeight w:val="256"/>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営業所又は事務所</w:t>
            </w:r>
          </w:p>
        </w:tc>
      </w:tr>
      <w:tr w:rsidR="0058080C" w:rsidRPr="00000D85" w:rsidTr="00894358">
        <w:trPr>
          <w:trHeight w:val="169"/>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第二十八条の四第一号から第七号まで及び第九号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第六十五条の二第二項において準用する第二十八条の四第六号及び第七号</w:t>
            </w:r>
          </w:p>
        </w:tc>
      </w:tr>
      <w:tr w:rsidR="0058080C" w:rsidRPr="00000D85" w:rsidTr="00894358">
        <w:trPr>
          <w:trHeight w:val="262"/>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第二十八条</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次条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第六十五条の二第二項において準用する次条（第一号から第五号まで、第八号及び第九号を除く。）</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金融機関登録簿</w:t>
            </w:r>
          </w:p>
        </w:tc>
      </w:tr>
      <w:tr w:rsidR="0058080C" w:rsidRPr="00000D85" w:rsidTr="00894358">
        <w:trPr>
          <w:trHeight w:val="166"/>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前条第一項各号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第六十五条の二第二項において準用する前条第一項各号</w:t>
            </w:r>
          </w:p>
        </w:tc>
      </w:tr>
      <w:tr w:rsidR="0058080C" w:rsidRPr="00000D85" w:rsidTr="00894358">
        <w:trPr>
          <w:trHeight w:val="21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第二十八条の四（第一号から第五号まで、第八号及び第九号を除く。）</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次の各号</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第六号、第七号又は第十号</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第五十六条第一項若しくは第五十六条の二第三項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六十五条の二第二項において準用する第二十八条の四第六号及び第七号に係る部分に限る。）、第二号、第三号、第五号及び第六号（第六十五条の二第四項において準用する第二十九条の四第一号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219"/>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株式会社</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者</w:t>
            </w:r>
          </w:p>
        </w:tc>
      </w:tr>
      <w:tr w:rsidR="0058080C" w:rsidRPr="00000D85" w:rsidTr="00894358">
        <w:trPr>
          <w:trHeight w:val="40"/>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300"/>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第二十九条第二項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前項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810"/>
          <w:tblCellSpacing w:w="15" w:type="dxa"/>
        </w:trPr>
        <w:tc>
          <w:tcPr>
            <w:tcW w:w="1376" w:type="dxa"/>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第二十九条</w:t>
            </w:r>
            <w:r w:rsidRPr="00000D85">
              <w:rPr>
                <w:rFonts w:hint="eastAsia"/>
              </w:rPr>
              <w:t>の二</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前条第一項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w:t>
            </w:r>
            <w:r w:rsidRPr="00000D85">
              <w:rPr>
                <w:rFonts w:hint="eastAsia"/>
              </w:rPr>
              <w:t>三</w:t>
            </w:r>
            <w:r w:rsidRPr="00000D85">
              <w:t>項</w:t>
            </w:r>
          </w:p>
        </w:tc>
      </w:tr>
      <w:tr w:rsidR="0058080C" w:rsidRPr="00000D85" w:rsidTr="00894358">
        <w:trPr>
          <w:trHeight w:val="390"/>
          <w:tblCellSpacing w:w="15" w:type="dxa"/>
        </w:trPr>
        <w:tc>
          <w:tcPr>
            <w:tcW w:w="1376" w:type="dxa"/>
            <w:vMerge w:val="restart"/>
            <w:tcBorders>
              <w:top w:val="outset" w:sz="6" w:space="0" w:color="auto"/>
              <w:left w:val="outset" w:sz="6" w:space="0" w:color="auto"/>
              <w:right w:val="outset" w:sz="6" w:space="0" w:color="auto"/>
            </w:tcBorders>
            <w:vAlign w:val="center"/>
          </w:tcPr>
          <w:p w:rsidR="0058080C" w:rsidRPr="00000D85" w:rsidRDefault="0058080C" w:rsidP="00894358">
            <w:r w:rsidRPr="00000D85">
              <w:t>第二十九条の三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345"/>
          <w:tblCellSpacing w:w="15" w:type="dxa"/>
        </w:trPr>
        <w:tc>
          <w:tcPr>
            <w:tcW w:w="1376" w:type="dxa"/>
            <w:vMerge/>
            <w:tcBorders>
              <w:left w:val="outset" w:sz="6" w:space="0" w:color="auto"/>
              <w:bottom w:val="outset" w:sz="6" w:space="0" w:color="auto"/>
              <w:right w:val="outset" w:sz="6" w:space="0" w:color="auto"/>
            </w:tcBorders>
            <w:vAlign w:val="center"/>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pPr>
              <w:rPr>
                <w:rFonts w:hint="eastAsia"/>
              </w:rPr>
            </w:pPr>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第二十九条の</w:t>
            </w:r>
            <w:r w:rsidRPr="00000D85">
              <w:lastRenderedPageBreak/>
              <w:t>四（第二号から</w:t>
            </w:r>
            <w:r w:rsidRPr="00EA12B0">
              <w:t>第</w:t>
            </w:r>
            <w:r w:rsidRPr="00EA12B0">
              <w:rPr>
                <w:rFonts w:hint="eastAsia"/>
              </w:rPr>
              <w:t>五</w:t>
            </w:r>
            <w:r w:rsidRPr="00EA12B0">
              <w:t>号まで</w:t>
            </w:r>
            <w:r w:rsidRPr="00000D85">
              <w:t>を除く。）</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lastRenderedPageBreak/>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82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right w:val="outset" w:sz="6" w:space="0" w:color="auto"/>
            </w:tcBorders>
          </w:tcPr>
          <w:p w:rsidR="0058080C" w:rsidRPr="00000D85" w:rsidRDefault="0058080C" w:rsidP="00894358">
            <w:r w:rsidRPr="00000D85">
              <w:t>次に掲げる基準</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第一号に掲げる基準</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第三十条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第六十五条の二第二項において準用する第二十八条の二第一項各号</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金融機関登録簿</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第二十八条の二第二項第二号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第六十五条の二第二項において準用する第二十八条の二第二項第二号</w:t>
            </w:r>
          </w:p>
        </w:tc>
      </w:tr>
      <w:tr w:rsidR="0058080C" w:rsidRPr="00000D85" w:rsidTr="00894358">
        <w:trPr>
          <w:trHeight w:val="22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318"/>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管理方法（同条第一項第三号管理方法に掲げる業務の認可を受けた証券会社にあつては、売買価格の決定方法、受渡しその他の決済の方法その他</w:t>
            </w:r>
            <w:r w:rsidRPr="00491939">
              <w:t>内閣府令</w:t>
            </w:r>
            <w:r w:rsidRPr="00000D85">
              <w:t>で定める業務の内容及び方法を含む。）</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管理方法</w:t>
            </w:r>
          </w:p>
        </w:tc>
      </w:tr>
      <w:tr w:rsidR="0058080C" w:rsidRPr="00000D85" w:rsidTr="00894358">
        <w:trPr>
          <w:trHeight w:val="2024"/>
          <w:tblCellSpacing w:w="15" w:type="dxa"/>
        </w:trPr>
        <w:tc>
          <w:tcPr>
            <w:tcW w:w="1376" w:type="dxa"/>
            <w:tcBorders>
              <w:top w:val="outset" w:sz="6" w:space="0" w:color="auto"/>
              <w:left w:val="outset" w:sz="6" w:space="0" w:color="auto"/>
              <w:right w:val="nil"/>
            </w:tcBorders>
          </w:tcPr>
          <w:p w:rsidR="0058080C" w:rsidRPr="00000D85" w:rsidRDefault="0058080C" w:rsidP="00894358">
            <w:r w:rsidRPr="00000D85">
              <w:t>第三十三条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その業務</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第六十五条の二第一項の登録又は同条第三項の認可に係る業務（第四十二条、第四十三条、第四十七条、第四十七条の二、第五十六条、第六十一条及び第六十四条の五において「登録等業務」という。）</w:t>
            </w:r>
          </w:p>
        </w:tc>
      </w:tr>
      <w:tr w:rsidR="0058080C" w:rsidRPr="00000D85" w:rsidTr="00894358">
        <w:trPr>
          <w:trHeight w:val="301"/>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第三十七条</w:t>
            </w:r>
          </w:p>
        </w:tc>
        <w:tc>
          <w:tcPr>
            <w:tcW w:w="0" w:type="auto"/>
            <w:tcBorders>
              <w:top w:val="outset" w:sz="6" w:space="0" w:color="C0C0C0"/>
              <w:left w:val="outset" w:sz="6" w:space="0" w:color="auto"/>
              <w:right w:val="outset" w:sz="6" w:space="0" w:color="auto"/>
            </w:tcBorders>
          </w:tcPr>
          <w:p w:rsidR="0058080C" w:rsidRPr="00000D85" w:rsidRDefault="0058080C" w:rsidP="00894358">
            <w:pPr>
              <w:rPr>
                <w:rFonts w:hint="eastAsia"/>
              </w:rPr>
            </w:pPr>
            <w:r w:rsidRPr="00000D85">
              <w:t>株券、</w:t>
            </w:r>
            <w:r w:rsidRPr="00EF3385">
              <w:rPr>
                <w:u w:val="single" w:color="FF0000"/>
              </w:rPr>
              <w:t>新株予約権付社債券</w:t>
            </w:r>
            <w:r w:rsidRPr="00000D85">
              <w:t>その他の有価証券で</w:t>
            </w:r>
            <w:r w:rsidRPr="0006094C">
              <w:t>内閣府令</w:t>
            </w:r>
            <w:r w:rsidRPr="00000D85">
              <w:t>で定めるもの（第七十九条の二から第七十九条の四までにおいて「上場株券等」という。）</w:t>
            </w:r>
          </w:p>
        </w:tc>
        <w:tc>
          <w:tcPr>
            <w:tcW w:w="0" w:type="auto"/>
            <w:tcBorders>
              <w:top w:val="outset" w:sz="6" w:space="0" w:color="C0C0C0"/>
              <w:left w:val="outset" w:sz="6" w:space="0" w:color="auto"/>
              <w:right w:val="outset" w:sz="6" w:space="0" w:color="auto"/>
            </w:tcBorders>
          </w:tcPr>
          <w:p w:rsidR="0058080C" w:rsidRPr="00000D85" w:rsidRDefault="0058080C" w:rsidP="00894358">
            <w:r w:rsidRPr="00000D85">
              <w:t>有価証券で</w:t>
            </w:r>
            <w:r w:rsidRPr="0006094C">
              <w:t>内閣府令</w:t>
            </w:r>
            <w:r w:rsidRPr="00000D85">
              <w:t>で定めるもの</w:t>
            </w:r>
          </w:p>
        </w:tc>
      </w:tr>
      <w:tr w:rsidR="002B3066" w:rsidRPr="00000D85" w:rsidTr="00894358">
        <w:trPr>
          <w:trHeight w:val="228"/>
          <w:tblCellSpacing w:w="15" w:type="dxa"/>
        </w:trPr>
        <w:tc>
          <w:tcPr>
            <w:tcW w:w="1376" w:type="dxa"/>
            <w:vMerge w:val="restart"/>
            <w:tcBorders>
              <w:top w:val="outset" w:sz="6" w:space="0" w:color="C0C0C0"/>
              <w:left w:val="outset" w:sz="6" w:space="0" w:color="auto"/>
              <w:right w:val="outset" w:sz="6" w:space="0" w:color="auto"/>
            </w:tcBorders>
          </w:tcPr>
          <w:p w:rsidR="002B3066" w:rsidRPr="00000D85" w:rsidRDefault="002B3066" w:rsidP="00894358">
            <w:r w:rsidRPr="00000D85">
              <w:t>第</w:t>
            </w:r>
            <w:r w:rsidRPr="00000D85">
              <w:rPr>
                <w:rFonts w:hint="eastAsia"/>
              </w:rPr>
              <w:t>三十八</w:t>
            </w:r>
            <w:r w:rsidRPr="00000D85">
              <w:t>条及び第</w:t>
            </w:r>
            <w:r w:rsidRPr="00000D85">
              <w:rPr>
                <w:rFonts w:hint="eastAsia"/>
              </w:rPr>
              <w:t>三十九</w:t>
            </w:r>
            <w:r w:rsidRPr="00000D85">
              <w:t>条</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有価証券</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第六十五条第二項第一号から第</w:t>
            </w:r>
            <w:r w:rsidRPr="004309B9">
              <w:rPr>
                <w:rFonts w:hint="eastAsia"/>
              </w:rPr>
              <w:t>四</w:t>
            </w:r>
            <w:r w:rsidRPr="004309B9">
              <w:t>号までに掲げる有価証券</w:t>
            </w:r>
          </w:p>
        </w:tc>
      </w:tr>
      <w:tr w:rsidR="002B3066" w:rsidRPr="00000D85" w:rsidTr="00894358">
        <w:trPr>
          <w:tblCellSpacing w:w="15" w:type="dxa"/>
        </w:trPr>
        <w:tc>
          <w:tcPr>
            <w:tcW w:w="1376" w:type="dxa"/>
            <w:vMerge/>
            <w:tcBorders>
              <w:left w:val="outset" w:sz="6" w:space="0" w:color="auto"/>
              <w:bottom w:val="outset" w:sz="6" w:space="0" w:color="auto"/>
              <w:right w:val="outset" w:sz="6" w:space="0" w:color="auto"/>
            </w:tcBorders>
          </w:tcPr>
          <w:p w:rsidR="002B3066" w:rsidRPr="00000D85" w:rsidRDefault="002B3066" w:rsidP="00894358"/>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有価証券店頭デリバティブ取引</w:t>
            </w:r>
          </w:p>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同項第七号に掲げる取引</w:t>
            </w:r>
          </w:p>
        </w:tc>
      </w:tr>
      <w:tr w:rsidR="0058080C" w:rsidRPr="00000D85" w:rsidTr="00894358">
        <w:trPr>
          <w:trHeight w:val="179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lastRenderedPageBreak/>
              <w:t>第四十条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有価証券先物取引、有価証券指数等先物取引又は有価証券オプション取引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第六十五条第二項第一号から第三号までに掲げる有価証券に係る有価証券先物取引又は外国有価証券市場におけるこれらの有価証券に係る有価証券先物取引と類似の取引</w:t>
            </w:r>
          </w:p>
        </w:tc>
      </w:tr>
      <w:tr w:rsidR="0058080C" w:rsidRPr="00000D85" w:rsidTr="00894358">
        <w:trPr>
          <w:trHeight w:val="104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w:t>
            </w:r>
            <w:r w:rsidRPr="00000D85">
              <w:rPr>
                <w:rFonts w:hint="eastAsia"/>
              </w:rPr>
              <w:t>六</w:t>
            </w:r>
            <w:r w:rsidRPr="00000D85">
              <w:t>号に掲げる取引</w:t>
            </w:r>
          </w:p>
        </w:tc>
      </w:tr>
      <w:tr w:rsidR="0058080C" w:rsidRPr="00000D85" w:rsidTr="00894358">
        <w:trPr>
          <w:trHeight w:val="37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374"/>
          <w:tblCellSpacing w:w="15" w:type="dxa"/>
        </w:trPr>
        <w:tc>
          <w:tcPr>
            <w:tcW w:w="1376" w:type="dxa"/>
            <w:tcBorders>
              <w:top w:val="single" w:sz="4" w:space="0" w:color="C0C0C0"/>
              <w:left w:val="outset" w:sz="6" w:space="0" w:color="auto"/>
              <w:bottom w:val="single" w:sz="4" w:space="0" w:color="C0C0C0"/>
              <w:right w:val="single" w:sz="4" w:space="0" w:color="C0C0C0"/>
            </w:tcBorders>
          </w:tcPr>
          <w:p w:rsidR="0058080C" w:rsidRPr="00000D85" w:rsidRDefault="0058080C" w:rsidP="00894358">
            <w:r w:rsidRPr="00000D85">
              <w:t>第四十一条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第六十五条第二項第一号から第四号までに掲げる有価証券の売買又は同項第六号若しくは第七号に掲げる取引</w:t>
            </w:r>
          </w:p>
        </w:tc>
      </w:tr>
      <w:tr w:rsidR="0058080C" w:rsidRPr="00000D85" w:rsidTr="00894358">
        <w:trPr>
          <w:trHeight w:val="285"/>
          <w:tblCellSpacing w:w="15" w:type="dxa"/>
        </w:trPr>
        <w:tc>
          <w:tcPr>
            <w:tcW w:w="1376" w:type="dxa"/>
            <w:vMerge w:val="restart"/>
            <w:tcBorders>
              <w:top w:val="single" w:sz="4" w:space="0" w:color="C0C0C0"/>
              <w:left w:val="outset" w:sz="6" w:space="0" w:color="auto"/>
              <w:right w:val="single" w:sz="4" w:space="0" w:color="C0C0C0"/>
            </w:tcBorders>
          </w:tcPr>
          <w:p w:rsidR="0058080C" w:rsidRPr="00000D85" w:rsidRDefault="0058080C" w:rsidP="00894358">
            <w:pPr>
              <w:rPr>
                <w:rFonts w:hint="eastAsia"/>
              </w:rPr>
            </w:pPr>
            <w:r w:rsidRPr="00000D85">
              <w:t>第四十二条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第五号及び第六号に掲げる行為にあつては、第三十四条第二項第一号の投資一任契約に係る業務として行うもの及び投資者の保護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投資者の保護</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2"/>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有価証券の売買その他の取引又は有価証券オプション取引若しくは有価証券店頭オプション取引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有価証券先渡取引を除く。以下この条において同じ。）その他の取引、同項第五号に掲げる有価証券の私募の取扱い、同項第六号ハ及びホに掲げる取引、同号イ及びニに掲げる取引のうち有価証券オプション取引に係るもの又は同項第七号に掲げる取引のうち有価証券先渡取引若しくは有価証券店頭オプション取引に係るもの</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第六十五条第二項第六号イ及びニに掲げる取引のうち有価証券店頭指数等先渡取引に係るもの</w:t>
            </w:r>
          </w:p>
        </w:tc>
      </w:tr>
      <w:tr w:rsidR="0058080C" w:rsidRPr="00000D85" w:rsidTr="00894358">
        <w:trPr>
          <w:trHeight w:val="27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有価証券店頭指数等先渡取引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w:t>
            </w:r>
            <w:r w:rsidRPr="00000D85">
              <w:lastRenderedPageBreak/>
              <w:t>引のうち有価証券店頭指数等先渡取引に係るものに関連し</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有価証券店頭指数等スワップ取引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第六十五条第二項第七号に掲げる取引のうち有価証券店頭指数等スワップ取引に係るもの</w:t>
            </w:r>
          </w:p>
        </w:tc>
      </w:tr>
      <w:tr w:rsidR="0058080C" w:rsidRPr="00000D85" w:rsidTr="00894358">
        <w:trPr>
          <w:trHeight w:val="34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有価証券指数等先物取引若しくは有価証券オプション取引の受託又は有価証券店頭デリバティブ取引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同項第六号イ、ハ、ニ及びホに掲げる取引の受託又は同項第七号に掲げる取引</w:t>
            </w:r>
          </w:p>
        </w:tc>
      </w:tr>
      <w:tr w:rsidR="0058080C" w:rsidRPr="00000D85" w:rsidTr="00894358">
        <w:trPr>
          <w:trHeight w:val="28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有価証券指数等先物取引、有価証券オプション取引又は有価証券店頭デリバティブ取引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同項第六号イ及びニに掲げる取引又は同項第七号に掲げる取引</w:t>
            </w:r>
          </w:p>
        </w:tc>
      </w:tr>
      <w:tr w:rsidR="0058080C" w:rsidRPr="00000D85" w:rsidTr="00894358">
        <w:trPr>
          <w:trHeight w:val="198"/>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有価証券の売買等又は有価証券店頭デリバティブ取引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第六十五条第二項第一号から第四号までに掲げる有価証券の売買、同項第六号イ、ハ、ニ及びホに掲げる取引又は同項第七号に掲げる取引</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第六十五条第二項第一号から第四号までに掲げる有価証券のうち特定かつ少数の銘柄のもの</w:t>
            </w:r>
          </w:p>
        </w:tc>
      </w:tr>
      <w:tr w:rsidR="0058080C" w:rsidRPr="00000D85" w:rsidTr="00894358">
        <w:trPr>
          <w:trHeight w:val="307"/>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有価証券の買付け又は売付けの委託等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第六十五条第二項第一号から第四号までに掲げる有価証券の買付け又は売付けの委託等</w:t>
            </w:r>
          </w:p>
        </w:tc>
      </w:tr>
      <w:tr w:rsidR="0058080C" w:rsidRPr="00000D85" w:rsidTr="00894358">
        <w:trPr>
          <w:trHeight w:val="22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有価証券の買付け又は売付けをする行為</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これらの有価証券の買付け又は売付けをする行為</w:t>
            </w:r>
          </w:p>
        </w:tc>
      </w:tr>
      <w:tr w:rsidR="0058080C" w:rsidRPr="00000D85" w:rsidTr="00894358">
        <w:trPr>
          <w:trHeight w:val="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w:t>
            </w:r>
            <w:r w:rsidRPr="00000D85">
              <w:lastRenderedPageBreak/>
              <w:t>いう。以下同じ。）若しくは有価証券店頭デリバティブ取引等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lastRenderedPageBreak/>
              <w:t>第六十五条第二項第一号から第四号までに掲げる有価証券の売買その他の取引、同項第五号に掲げる有価証券の私募の取扱い、同項第六号イ、ハ、ニ及びホに掲げる取引に係る第二条第八項第一号から第三号までに掲げる行為又は第六十五条第二項第七号に掲げる取引に係る同号に定め</w:t>
            </w:r>
            <w:r w:rsidRPr="00000D85">
              <w:lastRenderedPageBreak/>
              <w:t>る行為</w:t>
            </w:r>
          </w:p>
        </w:tc>
      </w:tr>
      <w:tr w:rsidR="0058080C" w:rsidRPr="00000D85" w:rsidTr="00894358">
        <w:trPr>
          <w:trHeight w:val="2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外国市場証券先物取引に係る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第六十五条第二項第六号ロ及びヘに掲げる取引に係る</w:t>
            </w:r>
          </w:p>
        </w:tc>
      </w:tr>
      <w:tr w:rsidR="0058080C" w:rsidRPr="00000D85" w:rsidTr="00894358">
        <w:trPr>
          <w:trHeight w:val="2146"/>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前項第五号及び第九号の規定は第六十五条第二項第六号ロ及びヘに掲げる取引に係る第二条第八項第一号から第三号までに掲げる行為に関してこれらの者が行う行為</w:t>
            </w:r>
          </w:p>
        </w:tc>
      </w:tr>
      <w:tr w:rsidR="0058080C" w:rsidRPr="00000D85" w:rsidTr="00894358">
        <w:trPr>
          <w:trHeight w:val="284"/>
          <w:tblCellSpacing w:w="15" w:type="dxa"/>
        </w:trPr>
        <w:tc>
          <w:tcPr>
            <w:tcW w:w="1376" w:type="dxa"/>
            <w:vMerge w:val="restart"/>
            <w:tcBorders>
              <w:top w:val="single" w:sz="4" w:space="0" w:color="C0C0C0"/>
              <w:left w:val="single" w:sz="4" w:space="0" w:color="C0C0C0"/>
              <w:right w:val="single" w:sz="4" w:space="0" w:color="C0C0C0"/>
            </w:tcBorders>
          </w:tcPr>
          <w:p w:rsidR="0058080C" w:rsidRPr="00000D85" w:rsidRDefault="0058080C" w:rsidP="00894358">
            <w:pPr>
              <w:rPr>
                <w:rFonts w:hint="eastAsia"/>
              </w:rPr>
            </w:pPr>
            <w:r w:rsidRPr="00000D85">
              <w:t>第四十二条の二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w:t>
            </w:r>
          </w:p>
        </w:tc>
      </w:tr>
      <w:tr w:rsidR="0058080C" w:rsidRPr="00000D85" w:rsidTr="00894358">
        <w:trPr>
          <w:trHeight w:val="196"/>
          <w:tblCellSpacing w:w="15" w:type="dxa"/>
        </w:trPr>
        <w:tc>
          <w:tcPr>
            <w:tcW w:w="1376" w:type="dxa"/>
            <w:vMerge/>
            <w:tcBorders>
              <w:left w:val="single" w:sz="4" w:space="0" w:color="C0C0C0"/>
              <w:right w:val="single" w:sz="4" w:space="0" w:color="C0C0C0"/>
            </w:tcBorders>
            <w:vAlign w:val="center"/>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又は有価証券指数等先物取引、有価証券オプション取引、外国市場証券先物取引若しくは有価証券店頭デリバティブ取引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、同項第五号に掲げる有価証券の私募の取扱い、同項第六号イからへまでに掲げる取引又は同項第七号に掲げる取引</w:t>
            </w:r>
          </w:p>
        </w:tc>
      </w:tr>
      <w:tr w:rsidR="0058080C" w:rsidRPr="00000D85" w:rsidTr="00894358">
        <w:trPr>
          <w:trHeight w:val="109"/>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第六十五条第二項の取引</w:t>
            </w:r>
          </w:p>
        </w:tc>
      </w:tr>
      <w:tr w:rsidR="0058080C" w:rsidRPr="00000D85" w:rsidTr="00894358">
        <w:trPr>
          <w:trHeight w:val="216"/>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bottom w:val="outset" w:sz="6" w:space="0" w:color="auto"/>
              <w:right w:val="outset" w:sz="6" w:space="0" w:color="auto"/>
            </w:tcBorders>
          </w:tcPr>
          <w:p w:rsidR="0058080C" w:rsidRPr="00000D85" w:rsidRDefault="0058080C" w:rsidP="00894358">
            <w:r w:rsidRPr="00000D85">
              <w:t>有価証券又は有価証券指数等先物取引、オプション、外国市場証券先物取引若しくは有価証券店頭デリバティブ取引</w:t>
            </w:r>
          </w:p>
        </w:tc>
        <w:tc>
          <w:tcPr>
            <w:tcW w:w="0" w:type="auto"/>
            <w:tcBorders>
              <w:top w:val="single" w:sz="4" w:space="0" w:color="C0C0C0"/>
              <w:left w:val="outset" w:sz="6" w:space="0" w:color="auto"/>
              <w:bottom w:val="outset" w:sz="6" w:space="0" w:color="auto"/>
              <w:right w:val="outset" w:sz="6" w:space="0" w:color="auto"/>
            </w:tcBorders>
          </w:tcPr>
          <w:p w:rsidR="0058080C" w:rsidRPr="00000D85" w:rsidRDefault="0058080C" w:rsidP="00894358">
            <w:r w:rsidRPr="00000D85">
              <w:t>第六十五条第二項の取引に係る有価証券又は有価証券指数等先物取引、オプション、外国市場証券先物取引若しくは有価証券店頭デリバティブ取引</w:t>
            </w:r>
          </w:p>
        </w:tc>
      </w:tr>
      <w:tr w:rsidR="0058080C" w:rsidRPr="00000D85" w:rsidTr="00894358">
        <w:trPr>
          <w:trHeight w:val="1470"/>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第六十五条第二項第一号から第四号までに掲げる有価証券の売買、同項第六号イからへまでに掲げる取引又は同項第七号に掲げる取引</w:t>
            </w:r>
          </w:p>
        </w:tc>
      </w:tr>
      <w:tr w:rsidR="0058080C" w:rsidRPr="00000D85" w:rsidTr="00894358">
        <w:trPr>
          <w:trHeight w:val="16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第四十三条</w:t>
            </w:r>
          </w:p>
        </w:tc>
        <w:tc>
          <w:tcPr>
            <w:tcW w:w="0" w:type="auto"/>
            <w:tcBorders>
              <w:top w:val="outset" w:sz="6" w:space="0" w:color="auto"/>
              <w:left w:val="single" w:sz="4" w:space="0" w:color="C0C0C0"/>
              <w:bottom w:val="single" w:sz="4" w:space="0" w:color="C0C0C0"/>
              <w:right w:val="outset" w:sz="6" w:space="0" w:color="auto"/>
            </w:tcBorders>
          </w:tcPr>
          <w:p w:rsidR="0058080C" w:rsidRPr="00000D85" w:rsidRDefault="0058080C" w:rsidP="00894358">
            <w:r w:rsidRPr="00000D85">
              <w:t>業務の状況</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登録等業務の状況</w:t>
            </w:r>
          </w:p>
        </w:tc>
      </w:tr>
      <w:tr w:rsidR="0058080C" w:rsidRPr="00000D85" w:rsidTr="00894358">
        <w:trPr>
          <w:trHeight w:val="21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有価証券の買付け若しくは売付け若しくはその委託等、有価証券指数等先物取引、有価証券オプション取引若しくは外国市場証券先物取引の委託又は有価証券店頭デリバティブ取引</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第六十五条第二項第一号から第四号までに掲げる有価証券の買付け若しくは売付け若しくはその委託等、同項第六号イからへまでに掲げる取引の委託又は同項第七号に掲げる取引</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lastRenderedPageBreak/>
              <w:t>第四十七条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証券業に係る顧客との取引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登録等業務に係る顧客との取引</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顧客から預託を受けた金銭、第百六十一条の二第二項の規定により同条第一項に規定する金銭に充てられる有価証券（次条の規定により担保に供されたものに限る。）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顧客から預託を受けた金銭</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証券業を廃止</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第六十五条の二第一項の登録に係る業務を廃止</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その他証券業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その他同項の登録に係る業務</w:t>
            </w:r>
          </w:p>
        </w:tc>
      </w:tr>
      <w:tr w:rsidR="0058080C" w:rsidRPr="00000D85" w:rsidTr="00894358">
        <w:trPr>
          <w:trHeight w:val="390"/>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第四十七条の二</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顧客から預託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登録等業務を行うことに伴い顧客から預託</w:t>
            </w:r>
          </w:p>
        </w:tc>
      </w:tr>
      <w:tr w:rsidR="0058080C" w:rsidRPr="00000D85" w:rsidTr="00894358">
        <w:trPr>
          <w:trHeight w:val="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第四十九条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営業年度又は事業年度</w:t>
            </w:r>
          </w:p>
        </w:tc>
      </w:tr>
      <w:tr w:rsidR="0058080C" w:rsidRPr="00000D85" w:rsidTr="00894358">
        <w:trPr>
          <w:trHeight w:val="8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毎営業年度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毎営業年度又は毎事業年度</w:t>
            </w:r>
          </w:p>
        </w:tc>
      </w:tr>
      <w:tr w:rsidR="0058080C" w:rsidRPr="00000D85" w:rsidTr="00894358">
        <w:trPr>
          <w:trHeight w:val="37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国債証券等（第六十五条第二項第一号に規定する国債証券等をいう。以下この条において同じ。）の有価証券先物取引に係る第二条第八項第二号及び第三号に掲げる行為、第六十五条第二項第六号に掲げる取引に係る第二条第八項第二号及び第三号に掲げる行為並びに第六十五条第二項第七号に掲げる取引に係る同号に定める行為</w:t>
            </w:r>
          </w:p>
        </w:tc>
      </w:tr>
      <w:tr w:rsidR="0058080C" w:rsidRPr="00000D85" w:rsidTr="00894358">
        <w:trPr>
          <w:trHeight w:val="28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有価証券の売買その他の取引又は有価証券指数等先物取引等、有価証券オプション取引等、外国市場証券先物取引等若しくは有価証券店頭デリバティブ取引等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国債証券等の有価証券先物取引に係る第二条第八項第二号若しくは第三号に掲げる行為、第六十五条第二項第六号に掲げる取引に係る第二条第八項第二号若しくは第三号に掲げる行為又は第六十五条第二項第七号に掲げる取引に係る同号に定める行為</w:t>
            </w:r>
          </w:p>
        </w:tc>
      </w:tr>
      <w:tr w:rsidR="0058080C" w:rsidRPr="00000D85" w:rsidTr="00894358">
        <w:trPr>
          <w:trHeight w:val="32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第五十四条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outset" w:sz="6" w:space="0" w:color="C0C0C0"/>
              <w:right w:val="outset" w:sz="6" w:space="0" w:color="auto"/>
            </w:tcBorders>
          </w:tcPr>
          <w:p w:rsidR="0058080C" w:rsidRPr="00000D85" w:rsidRDefault="0058080C" w:rsidP="00894358">
            <w:r w:rsidRPr="00000D85">
              <w:t>第一号、第二号、第七号又は第八号</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証券業</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第三号及び次条</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次条</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4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第六十五条の二第三項</w:t>
            </w:r>
          </w:p>
        </w:tc>
      </w:tr>
      <w:tr w:rsidR="0058080C" w:rsidRPr="00000D85" w:rsidTr="00894358">
        <w:trPr>
          <w:trHeight w:val="40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第五十五条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その会社</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その登録金融機関</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営業所</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営業所又は事務所</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有価証券の売買その他の取引並びに有価証券指数等先物取引等、有価証券オプション取引等、外国市場証券先物取引等及び有価証券店頭デリバティブ取引等（第五十八条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並びに第六十五条第二項第七号に掲げる取引に係る同号に定める行為（第六十五条の二第五項において準用する第五十八条</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第五十六条第一項及び第三項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第一号から第三号まで、第五号又は第六号</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業務の全部</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登録等業務の全部</w:t>
            </w:r>
          </w:p>
        </w:tc>
      </w:tr>
      <w:tr w:rsidR="0058080C" w:rsidRPr="00000D85" w:rsidTr="00894358">
        <w:trPr>
          <w:trHeight w:val="27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業務の方法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当該登録等業務の方法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第二十八条の四第一号から第三号まで、第五号、第六号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第六十五条の二第二項において準用する第二十八条の四第六号</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業務に関し法令（第五十二条第二項を除く。）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業務に関し法令</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8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第二十九条の四第一号から第三号まで</w:t>
            </w:r>
            <w:r w:rsidRPr="00EA12B0">
              <w:t>又は第五号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第六十五条の二第四項において準用する第二十九条の四第一号</w:t>
            </w:r>
          </w:p>
        </w:tc>
      </w:tr>
      <w:tr w:rsidR="0058080C" w:rsidRPr="00000D85" w:rsidTr="00894358">
        <w:trPr>
          <w:trHeight w:val="29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第五十四条第一項第二号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同条第五項において準用する第五十四条第一項第二号</w:t>
            </w:r>
          </w:p>
        </w:tc>
      </w:tr>
      <w:tr w:rsidR="0058080C" w:rsidRPr="00000D85" w:rsidTr="00894358">
        <w:trPr>
          <w:trHeight w:val="218"/>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、次条第三項若しくは第五十六条の三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若しくは第六十五条の二第五項において準用する第五十六条の三</w:t>
            </w:r>
          </w:p>
        </w:tc>
      </w:tr>
      <w:tr w:rsidR="0058080C" w:rsidRPr="00000D85" w:rsidTr="00894358">
        <w:trPr>
          <w:trHeight w:val="30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w:t>
            </w:r>
          </w:p>
        </w:tc>
      </w:tr>
      <w:tr w:rsidR="0058080C" w:rsidRPr="00000D85" w:rsidTr="00894358">
        <w:trPr>
          <w:trHeight w:val="27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次に</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第一号又は第三号に</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66"/>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第五十六条の二第三項又は前条の規定により第二十八条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第六十五条の二第五項において準用する前条の規定により第六十五条の二第一項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第五十七条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第六十五条の二第五項において準用する第五十五条第二項</w:t>
            </w:r>
          </w:p>
        </w:tc>
      </w:tr>
      <w:tr w:rsidR="0058080C" w:rsidRPr="00000D85" w:rsidTr="00894358">
        <w:trPr>
          <w:trHeight w:val="31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に係る部分に限る。）に限る。）若しくは第六十五条の二第五項において準用する第五十六条の三</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w:t>
            </w:r>
            <w:r w:rsidRPr="00000D85">
              <w:lastRenderedPageBreak/>
              <w:t>第一号に係る部分に限る。）に限る。）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26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同条第五項において準用する第五十六条第三項</w:t>
            </w:r>
          </w:p>
        </w:tc>
      </w:tr>
      <w:tr w:rsidR="0058080C" w:rsidRPr="00000D85" w:rsidTr="00894358">
        <w:trPr>
          <w:trHeight w:val="187"/>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同条第二項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同条第四項において準用する第二十九条第二項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第五十五条第五項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第六十五条の二第五項において準用する第五十五条第五項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19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に係る部分に限る。）に限る。）若しくは第六十五条の二第五項において準用する第五十六条の三</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1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第五十六条第一項の規定</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に係る部分に限る。）に限る。）の規定</w:t>
            </w:r>
          </w:p>
        </w:tc>
      </w:tr>
      <w:tr w:rsidR="0058080C" w:rsidRPr="00000D85" w:rsidTr="00894358">
        <w:trPr>
          <w:trHeight w:val="219"/>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第六十一条</w:t>
            </w:r>
          </w:p>
        </w:tc>
        <w:tc>
          <w:tcPr>
            <w:tcW w:w="0" w:type="auto"/>
            <w:tcBorders>
              <w:top w:val="single" w:sz="4" w:space="0" w:color="C0C0C0"/>
              <w:left w:val="outset" w:sz="6" w:space="0" w:color="auto"/>
              <w:right w:val="outset" w:sz="6" w:space="0" w:color="auto"/>
            </w:tcBorders>
          </w:tcPr>
          <w:p w:rsidR="0058080C" w:rsidRDefault="0058080C" w:rsidP="00894358">
            <w:r w:rsidRPr="00000D85">
              <w:t>業務</w:t>
            </w:r>
          </w:p>
        </w:tc>
        <w:tc>
          <w:tcPr>
            <w:tcW w:w="0" w:type="auto"/>
            <w:tcBorders>
              <w:top w:val="single" w:sz="4" w:space="0" w:color="C0C0C0"/>
              <w:left w:val="outset" w:sz="6" w:space="0" w:color="auto"/>
              <w:right w:val="outset" w:sz="6" w:space="0" w:color="auto"/>
            </w:tcBorders>
          </w:tcPr>
          <w:p w:rsidR="0058080C" w:rsidRDefault="0058080C" w:rsidP="00894358">
            <w:r w:rsidRPr="00000D85">
              <w:t>登録等業務</w:t>
            </w:r>
          </w:p>
        </w:tc>
      </w:tr>
      <w:tr w:rsidR="0058080C" w:rsidRPr="00000D85" w:rsidTr="00894358">
        <w:trPr>
          <w:trHeight w:val="219"/>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5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第五十六条第一項、第五十六条の二第一項から第三項まで、第五十六条の一二又は第六十条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w:t>
            </w:r>
            <w:r w:rsidRPr="00000D85">
              <w:lastRenderedPageBreak/>
              <w:t>る部分に限る。）、第二号、第三号、第五号及び第六号（第二十九条の四第一号に係る部分に限る。）に限る。）又は第五十六条の三</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第三十条第四項の認可、第三十四条第四項の承認、前条第三項若しくは第四項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同条第五項において準用する第三十条第四項の認可、第六十五条の二第五項において準用する前条第三項若しくは第四項</w:t>
            </w:r>
          </w:p>
        </w:tc>
      </w:tr>
      <w:tr w:rsidR="0058080C" w:rsidRPr="00000D85" w:rsidTr="00894358">
        <w:trPr>
          <w:trHeight w:val="27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第二十九条の二第一項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第六十五条の二第四項において準用する第二十九条の二第一項</w:t>
            </w:r>
          </w:p>
        </w:tc>
      </w:tr>
      <w:tr w:rsidR="0058080C" w:rsidRPr="00000D85" w:rsidTr="00894358">
        <w:trPr>
          <w:trHeight w:val="36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第五十六条第一項若しくは第二項、第五十六条の二第一項から第三項まで、第五十六条の三、第六十条若しくは前条第二項</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w:t>
            </w:r>
            <w:r w:rsidRPr="00E6003D">
              <w:rPr>
                <w:rFonts w:hint="eastAsia"/>
                <w:u w:val="single" w:color="FF0000"/>
              </w:rPr>
              <w:t xml:space="preserve">　</w:t>
            </w:r>
            <w:r w:rsidRPr="00000D85">
              <w:t>に係る部分に限る。）に限る。）、第五十六条の三若しくは前条第二項</w:t>
            </w:r>
          </w:p>
        </w:tc>
      </w:tr>
      <w:tr w:rsidR="0058080C" w:rsidRPr="00000D85" w:rsidTr="00894358">
        <w:trPr>
          <w:trHeight w:val="33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w:t>
            </w:r>
            <w:r w:rsidRPr="00000D85">
              <w:rPr>
                <w:rFonts w:hint="eastAsia"/>
              </w:rPr>
              <w:t>四</w:t>
            </w:r>
            <w:r w:rsidRPr="00000D85">
              <w:t>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第二条第八項各号の</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三号までに掲げる有価証券に係る第二条第八項第一号から第三号まで及び第四号から第六号までに掲げる行為、第六十五条第二項第四号に掲げる有価証券に係る同号に定める行為、同項第五号に掲げる有価証券の私募の取扱い、同項第六号に掲げる取引に係る第二条第八項第一号から第三号までに掲げる行為又は第六十五条第二項第七号に掲げる取引に係る同号に定める行為のうち</w:t>
            </w:r>
          </w:p>
        </w:tc>
      </w:tr>
      <w:tr w:rsidR="0058080C" w:rsidRPr="00000D85" w:rsidTr="00894358">
        <w:trPr>
          <w:trHeight w:val="247"/>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有価証券の売買若しくはその委託等の勧誘又は有価証券指数等先物取引、有価証券オプション取引若しくは外国市場証券先物取引の委託の勧誘若しくは有価証券店頭デリバティ</w:t>
            </w:r>
            <w:r w:rsidRPr="00000D85">
              <w:lastRenderedPageBreak/>
              <w:t>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lastRenderedPageBreak/>
              <w:t>第六十五条第二項第一号から第四号までに掲げる有価証券の売買若しくはその委託等の勧誘又は同項第六号に掲げる取引の委託の勧誘若しくは同項第七号に掲げる取引</w:t>
            </w:r>
          </w:p>
        </w:tc>
      </w:tr>
      <w:tr w:rsidR="0058080C" w:rsidRPr="00000D85" w:rsidTr="00894358">
        <w:trPr>
          <w:trHeight w:val="245"/>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商号</w:t>
            </w:r>
          </w:p>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商号又は名称</w:t>
            </w:r>
          </w:p>
        </w:tc>
      </w:tr>
      <w:tr w:rsidR="0058080C" w:rsidRPr="00000D85" w:rsidTr="00894358">
        <w:trPr>
          <w:trHeight w:val="320"/>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営業所又は事務所</w:t>
            </w:r>
          </w:p>
        </w:tc>
      </w:tr>
      <w:tr w:rsidR="0058080C" w:rsidRPr="00000D85" w:rsidTr="00894358">
        <w:trPr>
          <w:trHeight w:val="285"/>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第六十四条の五第一項（第六十五条の二第五項において準用する場合を含む。）</w:t>
            </w:r>
          </w:p>
        </w:tc>
      </w:tr>
      <w:tr w:rsidR="0058080C" w:rsidRPr="00000D85" w:rsidTr="00894358">
        <w:trPr>
          <w:trHeight w:val="320"/>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第六十四条の三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及び第六十五条第二項第七号に掲げる取引に係る同号に定める行為</w:t>
            </w:r>
          </w:p>
        </w:tc>
      </w:tr>
      <w:tr w:rsidR="0058080C" w:rsidRPr="00000D85" w:rsidTr="00894358">
        <w:trPr>
          <w:trHeight w:val="1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第六十五条の二第五項において準用する第六十四条第一項</w:t>
            </w:r>
          </w:p>
        </w:tc>
      </w:tr>
      <w:tr w:rsidR="0058080C" w:rsidRPr="00000D85" w:rsidTr="00894358">
        <w:trPr>
          <w:trHeight w:val="31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第六十四条第三項第二号イからハ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第六十五条の二第五項において準用する第六十四条第三項第二号イからハ</w:t>
            </w:r>
          </w:p>
        </w:tc>
      </w:tr>
      <w:tr w:rsidR="0058080C" w:rsidRPr="00000D85" w:rsidTr="00894358">
        <w:trPr>
          <w:trHeight w:val="39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第六十四条の五</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第六十五条の二第五項において準用する第六十四条の二第一項各号</w:t>
            </w:r>
          </w:p>
        </w:tc>
      </w:tr>
      <w:tr w:rsidR="0058080C" w:rsidRPr="00000D85" w:rsidTr="00894358">
        <w:trPr>
          <w:trHeight w:val="34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34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前条第一項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第六十五条の二第五項において準用する前条第一項</w:t>
            </w:r>
          </w:p>
        </w:tc>
      </w:tr>
      <w:tr w:rsidR="0058080C" w:rsidRPr="00000D85" w:rsidTr="00894358">
        <w:trPr>
          <w:trHeight w:val="579"/>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6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第六十四条の九</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w:t>
            </w:r>
            <w:r w:rsidR="00236E1C">
              <w:t>第</w:t>
            </w:r>
            <w:r w:rsidRPr="00000D85">
              <w:t>六十四条第三項</w:t>
            </w:r>
          </w:p>
        </w:tc>
      </w:tr>
      <w:tr w:rsidR="0058080C" w:rsidRPr="00000D85" w:rsidTr="00894358">
        <w:trPr>
          <w:trHeight w:val="162"/>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w:t>
            </w:r>
          </w:p>
        </w:tc>
      </w:tr>
      <w:tr w:rsidR="0058080C" w:rsidRPr="00000D85" w:rsidTr="00894358">
        <w:trPr>
          <w:trHeight w:val="490"/>
          <w:tblCellSpacing w:w="15" w:type="dxa"/>
        </w:trPr>
        <w:tc>
          <w:tcPr>
            <w:tcW w:w="1376" w:type="dxa"/>
            <w:vMerge/>
            <w:tcBorders>
              <w:left w:val="outset" w:sz="6" w:space="0" w:color="auto"/>
              <w:bottom w:val="outset" w:sz="6" w:space="0" w:color="808080"/>
              <w:right w:val="outset" w:sz="6" w:space="0" w:color="auto"/>
            </w:tcBorders>
          </w:tcPr>
          <w:p w:rsidR="0058080C" w:rsidRPr="00000D85" w:rsidRDefault="0058080C" w:rsidP="00894358"/>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第六十五条の二第五項において準用する第六十四条の五第一項</w:t>
            </w:r>
          </w:p>
        </w:tc>
      </w:tr>
    </w:tbl>
    <w:p w:rsidR="0058080C" w:rsidRDefault="0058080C" w:rsidP="0058080C">
      <w:pPr>
        <w:ind w:left="178" w:hangingChars="85" w:hanging="178"/>
        <w:rPr>
          <w:rFonts w:hint="eastAsia"/>
        </w:rPr>
      </w:pPr>
    </w:p>
    <w:p w:rsidR="0058080C" w:rsidRDefault="0058080C" w:rsidP="0058080C">
      <w:pPr>
        <w:ind w:left="178" w:hangingChars="85" w:hanging="178"/>
        <w:rPr>
          <w:rFonts w:hint="eastAsia"/>
        </w:rPr>
      </w:pPr>
      <w:r>
        <w:rPr>
          <w:rFonts w:hint="eastAsia"/>
        </w:rPr>
        <w:t>（改正前）</w:t>
      </w:r>
    </w:p>
    <w:p w:rsidR="0058080C" w:rsidRPr="00196412" w:rsidRDefault="0058080C" w:rsidP="0058080C">
      <w:pPr>
        <w:ind w:leftChars="85" w:left="178"/>
      </w:pPr>
      <w:r w:rsidRPr="00196412">
        <w:t>（金融機関の証券業務の認可等に関する読替え）</w:t>
      </w:r>
      <w:r w:rsidRPr="00196412">
        <w:t xml:space="preserve"> </w:t>
      </w:r>
    </w:p>
    <w:p w:rsidR="0058080C" w:rsidRPr="00000D85" w:rsidRDefault="0058080C" w:rsidP="0058080C">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使用人、同条第六項に規定する登録金融機関若しくはその顧客又は同条第七項に規定する登録金融機関について法の規定を準用する場合における同条第</w:t>
      </w:r>
      <w:r w:rsidRPr="00000D85">
        <w:rPr>
          <w:rFonts w:hint="eastAsia"/>
        </w:rPr>
        <w:t>八</w:t>
      </w:r>
      <w:r w:rsidRPr="00000D85">
        <w:t>項の規定による技術的読替えは、次の表のとおりとする。</w:t>
      </w:r>
      <w:r w:rsidRPr="00000D85">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1"/>
        <w:gridCol w:w="3474"/>
        <w:gridCol w:w="3489"/>
      </w:tblGrid>
      <w:tr w:rsidR="0058080C" w:rsidRPr="00000D85" w:rsidTr="00894358">
        <w:trPr>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　み　替　え　る　字　句</w:t>
            </w:r>
          </w:p>
        </w:tc>
      </w:tr>
      <w:tr w:rsidR="0058080C" w:rsidRPr="00000D85" w:rsidTr="00894358">
        <w:trPr>
          <w:trHeight w:val="378"/>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第二十八条の二</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前条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58080C">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58080C">
            <w:r w:rsidRPr="00000D85">
              <w:t>資本の額</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資本の額</w:t>
            </w:r>
            <w:r w:rsidRPr="00AD1C50">
              <w:t>、基金の総額又は出資の総額</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取締役及び監査役</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取締役及び監査役（理事、監事その他これらに準ずる者を含む。）</w:t>
            </w:r>
          </w:p>
        </w:tc>
      </w:tr>
      <w:tr w:rsidR="0058080C" w:rsidRPr="00000D85" w:rsidTr="00894358">
        <w:trPr>
          <w:trHeight w:val="256"/>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営業所又は事務所</w:t>
            </w:r>
          </w:p>
        </w:tc>
      </w:tr>
      <w:tr w:rsidR="0058080C" w:rsidRPr="00000D85" w:rsidTr="00894358">
        <w:trPr>
          <w:trHeight w:val="169"/>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第二十八条の四第一号から第七号まで及び第九号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第六十五条の二第二項において準用する第二十八条の四第六号及び第七号</w:t>
            </w:r>
          </w:p>
        </w:tc>
      </w:tr>
      <w:tr w:rsidR="0058080C" w:rsidRPr="00000D85" w:rsidTr="00894358">
        <w:trPr>
          <w:trHeight w:val="262"/>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第二十八条</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次条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第六十五条の二第二項において準用する次条（第一号から第五号まで、第八号及び第九号を除く。）</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金融機関登録簿</w:t>
            </w:r>
          </w:p>
        </w:tc>
      </w:tr>
      <w:tr w:rsidR="0058080C" w:rsidRPr="00000D85" w:rsidTr="00894358">
        <w:trPr>
          <w:trHeight w:val="166"/>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前条第一項各号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第六十五条の二第二項において準用する前条第一項各号</w:t>
            </w:r>
          </w:p>
        </w:tc>
      </w:tr>
      <w:tr w:rsidR="0058080C" w:rsidRPr="00000D85" w:rsidTr="00894358">
        <w:trPr>
          <w:trHeight w:val="21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第二十八条の四（第一号から第五号まで、第八号及び第九号を除く。）</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次の各号</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第六号、第七号又は第十号</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第五十六条第一項若しくは第五十六条の二第三項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第六十五条の二第五項において準用する第五十六条第一項（第一号（第六十五条の二第二項において準用する第二十八条の四第六号及び第七号に係る部分に限る。）、第二号、第三</w:t>
            </w:r>
            <w:r w:rsidRPr="00000D85">
              <w:lastRenderedPageBreak/>
              <w:t>号、第五号及び第六号（第六十五条の二第四項において準用する第二十九条の四第一号に係る部分に限る。）に限る。）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219"/>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株式会社</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者</w:t>
            </w:r>
          </w:p>
        </w:tc>
      </w:tr>
      <w:tr w:rsidR="0058080C" w:rsidRPr="00000D85" w:rsidTr="00894358">
        <w:trPr>
          <w:trHeight w:val="40"/>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第六十五条の二第一項の登録に係る業務</w:t>
            </w:r>
          </w:p>
        </w:tc>
      </w:tr>
      <w:tr w:rsidR="0058080C" w:rsidRPr="00000D85" w:rsidTr="0058080C">
        <w:trPr>
          <w:trHeight w:val="300"/>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第二十九条第二項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58080C">
            <w:r w:rsidRPr="00000D85">
              <w:t>前項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810"/>
          <w:tblCellSpacing w:w="15" w:type="dxa"/>
        </w:trPr>
        <w:tc>
          <w:tcPr>
            <w:tcW w:w="1376" w:type="dxa"/>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第二十九条</w:t>
            </w:r>
            <w:r w:rsidRPr="00000D85">
              <w:rPr>
                <w:rFonts w:hint="eastAsia"/>
              </w:rPr>
              <w:t>の二</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前条第一項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w:t>
            </w:r>
            <w:r w:rsidRPr="00000D85">
              <w:rPr>
                <w:rFonts w:hint="eastAsia"/>
              </w:rPr>
              <w:t>三</w:t>
            </w:r>
            <w:r w:rsidRPr="00000D85">
              <w:t>項</w:t>
            </w:r>
          </w:p>
        </w:tc>
      </w:tr>
      <w:tr w:rsidR="0058080C" w:rsidRPr="00000D85" w:rsidTr="00894358">
        <w:trPr>
          <w:trHeight w:val="390"/>
          <w:tblCellSpacing w:w="15" w:type="dxa"/>
        </w:trPr>
        <w:tc>
          <w:tcPr>
            <w:tcW w:w="1376" w:type="dxa"/>
            <w:vMerge w:val="restart"/>
            <w:tcBorders>
              <w:top w:val="outset" w:sz="6" w:space="0" w:color="auto"/>
              <w:left w:val="outset" w:sz="6" w:space="0" w:color="auto"/>
              <w:right w:val="outset" w:sz="6" w:space="0" w:color="auto"/>
            </w:tcBorders>
            <w:vAlign w:val="center"/>
          </w:tcPr>
          <w:p w:rsidR="0058080C" w:rsidRPr="00000D85" w:rsidRDefault="0058080C" w:rsidP="00894358">
            <w:r w:rsidRPr="00000D85">
              <w:t>第二十九条の三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345"/>
          <w:tblCellSpacing w:w="15" w:type="dxa"/>
        </w:trPr>
        <w:tc>
          <w:tcPr>
            <w:tcW w:w="1376" w:type="dxa"/>
            <w:vMerge/>
            <w:tcBorders>
              <w:left w:val="outset" w:sz="6" w:space="0" w:color="auto"/>
              <w:bottom w:val="outset" w:sz="6" w:space="0" w:color="auto"/>
              <w:right w:val="outset" w:sz="6" w:space="0" w:color="auto"/>
            </w:tcBorders>
            <w:vAlign w:val="center"/>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pPr>
              <w:rPr>
                <w:rFonts w:hint="eastAsia"/>
              </w:rPr>
            </w:pPr>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第二十九条の四（第二号から</w:t>
            </w:r>
            <w:r w:rsidRPr="00EA12B0">
              <w:t>第</w:t>
            </w:r>
            <w:r w:rsidRPr="00EA12B0">
              <w:rPr>
                <w:rFonts w:hint="eastAsia"/>
              </w:rPr>
              <w:t>五</w:t>
            </w:r>
            <w:r w:rsidRPr="00EA12B0">
              <w:t>号まで</w:t>
            </w:r>
            <w:r w:rsidRPr="00000D85">
              <w:t>を除く。）</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82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right w:val="outset" w:sz="6" w:space="0" w:color="auto"/>
            </w:tcBorders>
          </w:tcPr>
          <w:p w:rsidR="0058080C" w:rsidRPr="00000D85" w:rsidRDefault="0058080C" w:rsidP="00894358">
            <w:r w:rsidRPr="00000D85">
              <w:t>次に掲げる基準</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第一号に掲げる基準</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第三十条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第六十五条の二第二項において準用する第二十八条の二第一項各号</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金融機関登録簿</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第二十八条の二第二項第二号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第六十五条の二第二項において準用する第二十八条の二第二項第二号</w:t>
            </w:r>
          </w:p>
        </w:tc>
      </w:tr>
      <w:tr w:rsidR="0058080C" w:rsidRPr="00000D85" w:rsidTr="00894358">
        <w:trPr>
          <w:trHeight w:val="22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318"/>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管理方法（同条第一項第三号管理方法に掲げる業務の認可を受けた証券会社にあつては、売買価格の決定方法、受渡しその他の決済の方法その他</w:t>
            </w:r>
            <w:r w:rsidRPr="00491939">
              <w:t>内閣府令</w:t>
            </w:r>
            <w:r w:rsidRPr="00000D85">
              <w:t>で定める業務の内容及び方法を含む。）</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管理方法</w:t>
            </w:r>
          </w:p>
        </w:tc>
      </w:tr>
      <w:tr w:rsidR="0058080C" w:rsidRPr="00000D85" w:rsidTr="00894358">
        <w:trPr>
          <w:trHeight w:val="2024"/>
          <w:tblCellSpacing w:w="15" w:type="dxa"/>
        </w:trPr>
        <w:tc>
          <w:tcPr>
            <w:tcW w:w="1376" w:type="dxa"/>
            <w:tcBorders>
              <w:top w:val="outset" w:sz="6" w:space="0" w:color="auto"/>
              <w:left w:val="outset" w:sz="6" w:space="0" w:color="auto"/>
              <w:right w:val="nil"/>
            </w:tcBorders>
          </w:tcPr>
          <w:p w:rsidR="0058080C" w:rsidRPr="00000D85" w:rsidRDefault="0058080C" w:rsidP="00894358">
            <w:r w:rsidRPr="00000D85">
              <w:lastRenderedPageBreak/>
              <w:t>第三十三条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その業務</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第六十五条の二第一項の登録又は同条第三項の認可に係る業務（第四十二条、第四十三条、第四十七条、第四十七条の二、第五十六条、第六十一条及び第六十四条の五において「登録等業務」という。）</w:t>
            </w:r>
          </w:p>
        </w:tc>
      </w:tr>
      <w:tr w:rsidR="0058080C" w:rsidRPr="00000D85" w:rsidTr="00894358">
        <w:trPr>
          <w:trHeight w:val="301"/>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第三十七条</w:t>
            </w:r>
          </w:p>
        </w:tc>
        <w:tc>
          <w:tcPr>
            <w:tcW w:w="0" w:type="auto"/>
            <w:tcBorders>
              <w:top w:val="outset" w:sz="6" w:space="0" w:color="C0C0C0"/>
              <w:left w:val="outset" w:sz="6" w:space="0" w:color="auto"/>
              <w:right w:val="outset" w:sz="6" w:space="0" w:color="auto"/>
            </w:tcBorders>
          </w:tcPr>
          <w:p w:rsidR="0058080C" w:rsidRPr="00000D85" w:rsidRDefault="0058080C" w:rsidP="00894358">
            <w:pPr>
              <w:rPr>
                <w:rFonts w:hint="eastAsia"/>
              </w:rPr>
            </w:pPr>
            <w:r w:rsidRPr="00000D85">
              <w:t>株券、</w:t>
            </w:r>
            <w:r w:rsidRPr="00EA12B0">
              <w:rPr>
                <w:u w:val="single" w:color="FF0000"/>
              </w:rPr>
              <w:t>転換社債券</w:t>
            </w:r>
            <w:r w:rsidRPr="00000D85">
              <w:t>その他の有価証券で</w:t>
            </w:r>
            <w:r w:rsidRPr="0006094C">
              <w:t>内閣府令</w:t>
            </w:r>
            <w:r w:rsidRPr="00000D85">
              <w:t>で定めるもの（第七十九条の二から第七十九条の四までにおいて「上場株券等」という。）</w:t>
            </w:r>
          </w:p>
        </w:tc>
        <w:tc>
          <w:tcPr>
            <w:tcW w:w="0" w:type="auto"/>
            <w:tcBorders>
              <w:top w:val="outset" w:sz="6" w:space="0" w:color="C0C0C0"/>
              <w:left w:val="outset" w:sz="6" w:space="0" w:color="auto"/>
              <w:right w:val="outset" w:sz="6" w:space="0" w:color="auto"/>
            </w:tcBorders>
          </w:tcPr>
          <w:p w:rsidR="0058080C" w:rsidRPr="00000D85" w:rsidRDefault="0058080C" w:rsidP="00894358">
            <w:r w:rsidRPr="00000D85">
              <w:t>有価証券で</w:t>
            </w:r>
            <w:r w:rsidRPr="0006094C">
              <w:t>内閣府令</w:t>
            </w:r>
            <w:r w:rsidRPr="00000D85">
              <w:t>で定めるもの</w:t>
            </w:r>
          </w:p>
        </w:tc>
      </w:tr>
      <w:tr w:rsidR="002B3066" w:rsidRPr="00000D85" w:rsidTr="00894358">
        <w:trPr>
          <w:trHeight w:val="228"/>
          <w:tblCellSpacing w:w="15" w:type="dxa"/>
        </w:trPr>
        <w:tc>
          <w:tcPr>
            <w:tcW w:w="1376" w:type="dxa"/>
            <w:vMerge w:val="restart"/>
            <w:tcBorders>
              <w:top w:val="outset" w:sz="6" w:space="0" w:color="C0C0C0"/>
              <w:left w:val="outset" w:sz="6" w:space="0" w:color="auto"/>
              <w:right w:val="outset" w:sz="6" w:space="0" w:color="auto"/>
            </w:tcBorders>
          </w:tcPr>
          <w:p w:rsidR="002B3066" w:rsidRPr="00000D85" w:rsidRDefault="002B3066" w:rsidP="00894358">
            <w:r w:rsidRPr="00000D85">
              <w:t>第</w:t>
            </w:r>
            <w:r w:rsidRPr="00000D85">
              <w:rPr>
                <w:rFonts w:hint="eastAsia"/>
              </w:rPr>
              <w:t>三十八</w:t>
            </w:r>
            <w:r w:rsidRPr="00000D85">
              <w:t>条及び第</w:t>
            </w:r>
            <w:r w:rsidRPr="00000D85">
              <w:rPr>
                <w:rFonts w:hint="eastAsia"/>
              </w:rPr>
              <w:t>三十九</w:t>
            </w:r>
            <w:r w:rsidRPr="00000D85">
              <w:t>条</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有価証券</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第六十五条第二項第一号から第</w:t>
            </w:r>
            <w:r w:rsidRPr="004309B9">
              <w:rPr>
                <w:rFonts w:hint="eastAsia"/>
              </w:rPr>
              <w:t>四</w:t>
            </w:r>
            <w:r w:rsidRPr="004309B9">
              <w:t>号までに掲げる有価証券</w:t>
            </w:r>
          </w:p>
        </w:tc>
      </w:tr>
      <w:tr w:rsidR="002B3066" w:rsidRPr="00000D85" w:rsidTr="00894358">
        <w:trPr>
          <w:tblCellSpacing w:w="15" w:type="dxa"/>
        </w:trPr>
        <w:tc>
          <w:tcPr>
            <w:tcW w:w="1376" w:type="dxa"/>
            <w:vMerge/>
            <w:tcBorders>
              <w:left w:val="outset" w:sz="6" w:space="0" w:color="auto"/>
              <w:bottom w:val="outset" w:sz="6" w:space="0" w:color="auto"/>
              <w:right w:val="outset" w:sz="6" w:space="0" w:color="auto"/>
            </w:tcBorders>
          </w:tcPr>
          <w:p w:rsidR="002B3066" w:rsidRPr="00000D85" w:rsidRDefault="002B3066" w:rsidP="00894358"/>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有価証券店頭デリバティブ取引</w:t>
            </w:r>
          </w:p>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同項第七号に掲げる取引</w:t>
            </w:r>
          </w:p>
        </w:tc>
      </w:tr>
      <w:tr w:rsidR="0058080C" w:rsidRPr="00000D85" w:rsidTr="00894358">
        <w:trPr>
          <w:trHeight w:val="179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第四十条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有価証券先物取引、有価証券指数等先物取引又は有価証券オプション取引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第六十五条第二項第一号から第三号までに掲げる有価証券に係る有価証券先物取引又は外国有価証券市場におけるこれらの有価証券に係る有価証券先物取引と類似の取引</w:t>
            </w:r>
          </w:p>
        </w:tc>
      </w:tr>
      <w:tr w:rsidR="0058080C" w:rsidRPr="00000D85" w:rsidTr="00894358">
        <w:trPr>
          <w:trHeight w:val="104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w:t>
            </w:r>
            <w:r w:rsidRPr="00000D85">
              <w:rPr>
                <w:rFonts w:hint="eastAsia"/>
              </w:rPr>
              <w:t>六</w:t>
            </w:r>
            <w:r w:rsidRPr="00000D85">
              <w:t>号に掲げる取引</w:t>
            </w:r>
          </w:p>
        </w:tc>
      </w:tr>
      <w:tr w:rsidR="0058080C" w:rsidRPr="00000D85" w:rsidTr="00894358">
        <w:trPr>
          <w:trHeight w:val="37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374"/>
          <w:tblCellSpacing w:w="15" w:type="dxa"/>
        </w:trPr>
        <w:tc>
          <w:tcPr>
            <w:tcW w:w="1376" w:type="dxa"/>
            <w:tcBorders>
              <w:top w:val="single" w:sz="4" w:space="0" w:color="C0C0C0"/>
              <w:left w:val="outset" w:sz="6" w:space="0" w:color="auto"/>
              <w:bottom w:val="single" w:sz="4" w:space="0" w:color="C0C0C0"/>
              <w:right w:val="single" w:sz="4" w:space="0" w:color="C0C0C0"/>
            </w:tcBorders>
          </w:tcPr>
          <w:p w:rsidR="0058080C" w:rsidRPr="00000D85" w:rsidRDefault="0058080C" w:rsidP="00894358">
            <w:r w:rsidRPr="00000D85">
              <w:t>第四十一条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第六十五条第二項第一号から第四号までに掲げる有価証券の売買又は同項第六号若しくは第七号に掲げる取引</w:t>
            </w:r>
          </w:p>
        </w:tc>
      </w:tr>
      <w:tr w:rsidR="0058080C" w:rsidRPr="00000D85" w:rsidTr="00894358">
        <w:trPr>
          <w:trHeight w:val="285"/>
          <w:tblCellSpacing w:w="15" w:type="dxa"/>
        </w:trPr>
        <w:tc>
          <w:tcPr>
            <w:tcW w:w="1376" w:type="dxa"/>
            <w:vMerge w:val="restart"/>
            <w:tcBorders>
              <w:top w:val="single" w:sz="4" w:space="0" w:color="C0C0C0"/>
              <w:left w:val="outset" w:sz="6" w:space="0" w:color="auto"/>
              <w:right w:val="single" w:sz="4" w:space="0" w:color="C0C0C0"/>
            </w:tcBorders>
          </w:tcPr>
          <w:p w:rsidR="0058080C" w:rsidRPr="00000D85" w:rsidRDefault="0058080C" w:rsidP="00894358">
            <w:pPr>
              <w:rPr>
                <w:rFonts w:hint="eastAsia"/>
              </w:rPr>
            </w:pPr>
            <w:r w:rsidRPr="00000D85">
              <w:t>第四十二条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第五号及び第六号に掲げる行為にあつては、第三十四条第二項第一号の投資一任契約に係る業務として行うもの及び投資者の保護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投資者の保護</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2"/>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w:t>
            </w:r>
            <w:r w:rsidRPr="00000D85">
              <w:lastRenderedPageBreak/>
              <w:t>価証券オプション取引若しくは有価証券店頭オプション取引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lastRenderedPageBreak/>
              <w:t>第六十五条第二項第一号から第四号</w:t>
            </w:r>
            <w:r w:rsidRPr="00000D85">
              <w:lastRenderedPageBreak/>
              <w:t>までに掲げる有価証券の売買（有価証券先渡取引を除く。以下この条において同じ。）その他の取引、同項第五号に掲げる有価証券の私募の取扱い、同項第六号ハ及びホに掲げる取引、同号イ及びニに掲げる取引のうち有価証券オプション取引に係るもの又は同項第七号に掲げる取引のうち有価証券先渡取引若しくは有価証券店頭オプション取引に係るもの</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第六十五条第二項第六号イ及びニに掲げる取引のうち有価証券店頭指数等先渡取引に係るもの</w:t>
            </w:r>
          </w:p>
        </w:tc>
      </w:tr>
      <w:tr w:rsidR="0058080C" w:rsidRPr="00000D85" w:rsidTr="00894358">
        <w:trPr>
          <w:trHeight w:val="27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有価証券店頭指数等先渡取引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第六十五条第二項第七号に掲げる取引のうち有価証券店頭指数等先渡取引に係るものに関連し</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有価証券店頭指数等スワップ取引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第六十五条第二項第七号に掲げる取引のうち有価証券店頭指数等スワップ取引に係るもの</w:t>
            </w:r>
          </w:p>
        </w:tc>
      </w:tr>
      <w:tr w:rsidR="0058080C" w:rsidRPr="00000D85" w:rsidTr="00894358">
        <w:trPr>
          <w:trHeight w:val="34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有価証券指数等先物取引若しくは有価証券オプション取引の受託又は有価証券店頭デリバティブ取引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同項第六号イ、ハ、ニ及びホに掲げる取引の受託又は同項第七号に掲げる取引</w:t>
            </w:r>
          </w:p>
        </w:tc>
      </w:tr>
      <w:tr w:rsidR="0058080C" w:rsidRPr="00000D85" w:rsidTr="00894358">
        <w:trPr>
          <w:trHeight w:val="28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有価証券指数等先物取引、有価証券オプション取引又は有価証券店頭デリバティブ取引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同項第六号イ及びニに掲げる取引又は同項第七号に掲げる取引</w:t>
            </w:r>
          </w:p>
        </w:tc>
      </w:tr>
      <w:tr w:rsidR="0058080C" w:rsidRPr="00000D85" w:rsidTr="00894358">
        <w:trPr>
          <w:trHeight w:val="198"/>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有価証券の売買等又は有価証券店頭デリバティブ取引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第六十五条第二項第一号から第四号までに掲げる有価証券の売買、同項第六号イ、ハ、ニ及びホに掲げる取引又は同項第七号に掲げる取引</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第六十五条第二項第一号から第四号までに掲げる有価証券のうち特定か</w:t>
            </w:r>
            <w:r w:rsidRPr="00000D85">
              <w:lastRenderedPageBreak/>
              <w:t>つ少数の銘柄のもの</w:t>
            </w:r>
          </w:p>
        </w:tc>
      </w:tr>
      <w:tr w:rsidR="0058080C" w:rsidRPr="00000D85" w:rsidTr="00894358">
        <w:trPr>
          <w:trHeight w:val="307"/>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有価証券の買付け又は売付けの委託等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第六十五条第二項第一号から第四号までに掲げる有価証券の買付け又は売付けの委託等</w:t>
            </w:r>
          </w:p>
        </w:tc>
      </w:tr>
      <w:tr w:rsidR="0058080C" w:rsidRPr="00000D85" w:rsidTr="00894358">
        <w:trPr>
          <w:trHeight w:val="22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有価証券の買付け又は売付けをする行為</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これらの有価証券の買付け又は売付けをする行為</w:t>
            </w:r>
          </w:p>
        </w:tc>
      </w:tr>
      <w:tr w:rsidR="0058080C" w:rsidRPr="00000D85" w:rsidTr="00894358">
        <w:trPr>
          <w:trHeight w:val="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同項第五号に掲げる有価証券の私募の取扱い、同項第六号イ、ハ、ニ及びホに掲げる取引に係る第二条第八項第一号から第三号までに掲げる行為又は第六十五条第二項第七号に掲げる取引に係る同号に定める行為</w:t>
            </w:r>
          </w:p>
        </w:tc>
      </w:tr>
      <w:tr w:rsidR="0058080C" w:rsidRPr="00000D85" w:rsidTr="00894358">
        <w:trPr>
          <w:trHeight w:val="2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外国市場証券先物取引に係る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第六十五条第二項第六号ロ及びヘに掲げる取引に係る</w:t>
            </w:r>
          </w:p>
        </w:tc>
      </w:tr>
      <w:tr w:rsidR="0058080C" w:rsidRPr="00000D85" w:rsidTr="00894358">
        <w:trPr>
          <w:trHeight w:val="2146"/>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前項第五号及び第九号の規定は第六十五条第二項第六号ロ及びヘに掲げる取引に係る第二条第八項第一号から第三号までに掲げる行為に関してこれらの者が行う行為</w:t>
            </w:r>
          </w:p>
        </w:tc>
      </w:tr>
      <w:tr w:rsidR="0058080C" w:rsidRPr="00000D85" w:rsidTr="00894358">
        <w:trPr>
          <w:trHeight w:val="284"/>
          <w:tblCellSpacing w:w="15" w:type="dxa"/>
        </w:trPr>
        <w:tc>
          <w:tcPr>
            <w:tcW w:w="1376" w:type="dxa"/>
            <w:vMerge w:val="restart"/>
            <w:tcBorders>
              <w:top w:val="single" w:sz="4" w:space="0" w:color="C0C0C0"/>
              <w:left w:val="single" w:sz="4" w:space="0" w:color="C0C0C0"/>
              <w:right w:val="single" w:sz="4" w:space="0" w:color="C0C0C0"/>
            </w:tcBorders>
          </w:tcPr>
          <w:p w:rsidR="0058080C" w:rsidRPr="00000D85" w:rsidRDefault="0058080C" w:rsidP="00894358">
            <w:pPr>
              <w:rPr>
                <w:rFonts w:hint="eastAsia"/>
              </w:rPr>
            </w:pPr>
            <w:r w:rsidRPr="00000D85">
              <w:t>第四十二条の二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w:t>
            </w:r>
          </w:p>
        </w:tc>
      </w:tr>
      <w:tr w:rsidR="0058080C" w:rsidRPr="00000D85" w:rsidTr="00894358">
        <w:trPr>
          <w:trHeight w:val="196"/>
          <w:tblCellSpacing w:w="15" w:type="dxa"/>
        </w:trPr>
        <w:tc>
          <w:tcPr>
            <w:tcW w:w="1376" w:type="dxa"/>
            <w:vMerge/>
            <w:tcBorders>
              <w:left w:val="single" w:sz="4" w:space="0" w:color="C0C0C0"/>
              <w:right w:val="single" w:sz="4" w:space="0" w:color="C0C0C0"/>
            </w:tcBorders>
            <w:vAlign w:val="center"/>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又は有価証券指数等先物取引、有価証券オプション取引、外国市場証券先物取引若しくは有価証券店頭デリバティブ取引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、同項第五号に掲げる有価証券の私募の取扱い、同項第六号イからへまでに掲げる取引又は同項第七号に掲げる取引</w:t>
            </w:r>
          </w:p>
        </w:tc>
      </w:tr>
      <w:tr w:rsidR="0058080C" w:rsidRPr="00000D85" w:rsidTr="00894358">
        <w:trPr>
          <w:trHeight w:val="109"/>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第六十五条第二項の取引</w:t>
            </w:r>
          </w:p>
        </w:tc>
      </w:tr>
      <w:tr w:rsidR="0058080C" w:rsidRPr="00000D85" w:rsidTr="00894358">
        <w:trPr>
          <w:trHeight w:val="216"/>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bottom w:val="outset" w:sz="6" w:space="0" w:color="auto"/>
              <w:right w:val="outset" w:sz="6" w:space="0" w:color="auto"/>
            </w:tcBorders>
          </w:tcPr>
          <w:p w:rsidR="0058080C" w:rsidRPr="00000D85" w:rsidRDefault="0058080C" w:rsidP="00894358">
            <w:r w:rsidRPr="00000D85">
              <w:t>有価証券又は有価証券指数等先物取引、オプション、外国市場証券先物</w:t>
            </w:r>
            <w:r w:rsidRPr="00000D85">
              <w:lastRenderedPageBreak/>
              <w:t>取引若しくは有価証券店頭デリバティブ取引</w:t>
            </w:r>
          </w:p>
        </w:tc>
        <w:tc>
          <w:tcPr>
            <w:tcW w:w="0" w:type="auto"/>
            <w:tcBorders>
              <w:top w:val="single" w:sz="4" w:space="0" w:color="C0C0C0"/>
              <w:left w:val="outset" w:sz="6" w:space="0" w:color="auto"/>
              <w:bottom w:val="outset" w:sz="6" w:space="0" w:color="auto"/>
              <w:right w:val="outset" w:sz="6" w:space="0" w:color="auto"/>
            </w:tcBorders>
          </w:tcPr>
          <w:p w:rsidR="0058080C" w:rsidRPr="00000D85" w:rsidRDefault="0058080C" w:rsidP="00894358">
            <w:r w:rsidRPr="00000D85">
              <w:lastRenderedPageBreak/>
              <w:t>第六十五条第二項の取引に係る有価証券又は有価証券指数等先物取引、</w:t>
            </w:r>
            <w:r w:rsidRPr="00000D85">
              <w:lastRenderedPageBreak/>
              <w:t>オプション、外国市場証券先物取引若しくは有価証券店頭デリバティブ取引</w:t>
            </w:r>
          </w:p>
        </w:tc>
      </w:tr>
      <w:tr w:rsidR="0058080C" w:rsidRPr="00000D85" w:rsidTr="00894358">
        <w:trPr>
          <w:trHeight w:val="1470"/>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第六十五条第二項第一号から第四号までに掲げる有価証券の売買、同項第六号イからへまでに掲げる取引又は同項第七号に掲げる取引</w:t>
            </w:r>
          </w:p>
        </w:tc>
      </w:tr>
      <w:tr w:rsidR="0058080C" w:rsidRPr="00000D85" w:rsidTr="00894358">
        <w:trPr>
          <w:trHeight w:val="16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第四十三条</w:t>
            </w:r>
          </w:p>
        </w:tc>
        <w:tc>
          <w:tcPr>
            <w:tcW w:w="0" w:type="auto"/>
            <w:tcBorders>
              <w:top w:val="outset" w:sz="6" w:space="0" w:color="auto"/>
              <w:left w:val="single" w:sz="4" w:space="0" w:color="C0C0C0"/>
              <w:bottom w:val="single" w:sz="4" w:space="0" w:color="C0C0C0"/>
              <w:right w:val="outset" w:sz="6" w:space="0" w:color="auto"/>
            </w:tcBorders>
          </w:tcPr>
          <w:p w:rsidR="0058080C" w:rsidRPr="00000D85" w:rsidRDefault="0058080C" w:rsidP="00894358">
            <w:r w:rsidRPr="00000D85">
              <w:t>業務の状況</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登録等業務の状況</w:t>
            </w:r>
          </w:p>
        </w:tc>
      </w:tr>
      <w:tr w:rsidR="0058080C" w:rsidRPr="00000D85" w:rsidTr="00894358">
        <w:trPr>
          <w:trHeight w:val="21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有価証券の買付け若しくは売付け若しくはその委託等、有価証券指数等先物取引、有価証券オプション取引若しくは外国市場証券先物取引の委託又は有価証券店頭デリバティブ取引</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第六十五条第二項第一号から第四号までに掲げる有価証券の買付け若しくは売付け若しくはその委託等、同項第六号イからへまでに掲げる取引の委託又は同項第七号に掲げる取引</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第四十七条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証券業に係る顧客との取引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登録等業務に係る顧客との取引</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顧客から預託を受けた金銭、第百六十一条の二第二項の規定により同条第一項に規定する金銭に充てられる有価証券（次条の規定により担保に供されたものに限る。）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顧客から預託を受けた金銭</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証券業を廃止</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第六十五条の二第一項の登録に係る業務を廃止</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その他証券業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その他同項の登録に係る業務</w:t>
            </w:r>
          </w:p>
        </w:tc>
      </w:tr>
      <w:tr w:rsidR="0058080C" w:rsidRPr="00000D85" w:rsidTr="00894358">
        <w:trPr>
          <w:trHeight w:val="390"/>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第四十七条の二</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顧客から預託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登録等業務を行うことに伴い顧客から預託</w:t>
            </w:r>
          </w:p>
        </w:tc>
      </w:tr>
      <w:tr w:rsidR="0058080C" w:rsidRPr="00000D85" w:rsidTr="00894358">
        <w:trPr>
          <w:trHeight w:val="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第四十九条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営業年度又は事業年度</w:t>
            </w:r>
          </w:p>
        </w:tc>
      </w:tr>
      <w:tr w:rsidR="0058080C" w:rsidRPr="00000D85" w:rsidTr="00894358">
        <w:trPr>
          <w:trHeight w:val="8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毎営業年度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毎営業年度又は毎事業年度</w:t>
            </w:r>
          </w:p>
        </w:tc>
      </w:tr>
      <w:tr w:rsidR="0058080C" w:rsidRPr="00000D85" w:rsidTr="00894358">
        <w:trPr>
          <w:trHeight w:val="37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w:t>
            </w:r>
            <w:r w:rsidRPr="00000D85">
              <w:lastRenderedPageBreak/>
              <w:t>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lastRenderedPageBreak/>
              <w:t>国債証券等（第六十五条第二項第一号に規定する国債証券等をいう。以下この条において同じ。）の有価証券先物取引に係る第二条第八項第二号</w:t>
            </w:r>
            <w:r w:rsidRPr="00000D85">
              <w:lastRenderedPageBreak/>
              <w:t>及び第三号に掲げる行為、第六十五条第二項第六号に掲げる取引に係る第二条第八項第二号及び第三号に掲げる行為並びに第六十五条第二項第七号に掲げる取引に係る同号に定める行為</w:t>
            </w:r>
          </w:p>
        </w:tc>
      </w:tr>
      <w:tr w:rsidR="0058080C" w:rsidRPr="00000D85" w:rsidTr="00894358">
        <w:trPr>
          <w:trHeight w:val="28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有価証券の売買その他の取引又は有価証券指数等先物取引等、有価証券オプション取引等、外国市場証券先物取引等若しくは有価証券店頭デリバティブ取引等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国債証券等の有価証券先物取引に係る第二条第八項第二号若しくは第三号に掲げる行為、第六十五条第二項第六号に掲げる取引に係る第二条第八項第二号若しくは第三号に掲げる行為又は第六十五条第二項第七号に掲げる取引に係る同号に定める行為</w:t>
            </w:r>
          </w:p>
        </w:tc>
      </w:tr>
      <w:tr w:rsidR="0058080C" w:rsidRPr="00000D85" w:rsidTr="00894358">
        <w:trPr>
          <w:trHeight w:val="32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第五十四条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outset" w:sz="6" w:space="0" w:color="C0C0C0"/>
              <w:right w:val="outset" w:sz="6" w:space="0" w:color="auto"/>
            </w:tcBorders>
          </w:tcPr>
          <w:p w:rsidR="0058080C" w:rsidRPr="00000D85" w:rsidRDefault="0058080C" w:rsidP="00894358">
            <w:r w:rsidRPr="00000D85">
              <w:t>第一号、第二号、第七号又は第八号</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証券業</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第三号及び次条</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次条</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4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第六十五条の二第三項</w:t>
            </w:r>
          </w:p>
        </w:tc>
      </w:tr>
      <w:tr w:rsidR="0058080C" w:rsidRPr="00000D85" w:rsidTr="00894358">
        <w:trPr>
          <w:trHeight w:val="40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第五十五条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その会社</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その登録金融機関</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営業所</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営業所又は事務所</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有価証券の売買その他の取引並びに有価証券指数等先物取引等、有価証券オプション取引等、外国市場証券先物取引等及び有価証券店頭デリバティブ取引等（第五十八条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並びに第六十五条第二項第七号に掲げる取引に係る同号に定める行為（第六十五条の二第五項において準用する第</w:t>
            </w:r>
            <w:r w:rsidRPr="00000D85">
              <w:lastRenderedPageBreak/>
              <w:t>五十八条</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lastRenderedPageBreak/>
              <w:t>第五十六条第一項及び第三項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第一号から第三号まで、第五号又は第六号</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業務の全部</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登録等業務の全部</w:t>
            </w:r>
          </w:p>
        </w:tc>
      </w:tr>
      <w:tr w:rsidR="0058080C" w:rsidRPr="00000D85" w:rsidTr="00894358">
        <w:trPr>
          <w:trHeight w:val="27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業務の方法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当該登録等業務の方法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第二十八条の四第一号から第三号まで、第五号、第六号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第六十五条の二第二項において準用する第二十八条の四第六号</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業務に関し法令（第五十二条第二項を除く。）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業務に関し法令</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8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第二十九条の四第一号から第三号まで</w:t>
            </w:r>
            <w:r w:rsidRPr="00EA12B0">
              <w:t>又は第五号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第六十五条の二第四項において準用する第二十九条の四第一号</w:t>
            </w:r>
          </w:p>
        </w:tc>
      </w:tr>
      <w:tr w:rsidR="0058080C" w:rsidRPr="00000D85" w:rsidTr="00894358">
        <w:trPr>
          <w:trHeight w:val="29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第五十四条第一項第二号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同条第五項において準用する第五十四条第一項第二号</w:t>
            </w:r>
          </w:p>
        </w:tc>
      </w:tr>
      <w:tr w:rsidR="0058080C" w:rsidRPr="00000D85" w:rsidTr="00894358">
        <w:trPr>
          <w:trHeight w:val="218"/>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、次条第三項若しくは第五十六条の三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若しくは第六十五条の二第五項において準用する第五十六条の三</w:t>
            </w:r>
          </w:p>
        </w:tc>
      </w:tr>
      <w:tr w:rsidR="0058080C" w:rsidRPr="00000D85" w:rsidTr="00894358">
        <w:trPr>
          <w:trHeight w:val="30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w:t>
            </w:r>
          </w:p>
        </w:tc>
      </w:tr>
      <w:tr w:rsidR="0058080C" w:rsidRPr="00000D85" w:rsidTr="00894358">
        <w:trPr>
          <w:trHeight w:val="27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次に</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第一号又は第三号に</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66"/>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第五十六条の二第三項又は前条の規定により第二十八条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第六十五条の二第五項において準用する前条の規定により第六十五条の二第一項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第五十七条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w:t>
            </w:r>
            <w:r w:rsidRPr="00000D85">
              <w:lastRenderedPageBreak/>
              <w:t>する第五十五条第二項</w:t>
            </w:r>
          </w:p>
        </w:tc>
      </w:tr>
      <w:tr w:rsidR="0058080C" w:rsidRPr="00000D85" w:rsidTr="00894358">
        <w:trPr>
          <w:trHeight w:val="31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に係る部分に限る。）に限る。）若しくは第六十五条の二第五項において準用する第五十六条の三</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26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同条第五項において準用する第五十六条第三項</w:t>
            </w:r>
          </w:p>
        </w:tc>
      </w:tr>
      <w:tr w:rsidR="0058080C" w:rsidRPr="00000D85" w:rsidTr="00894358">
        <w:trPr>
          <w:trHeight w:val="187"/>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同条第二項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同条第四項において準用する第二十九条第二項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第五十五条第五項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第六十五条の二第五項において準用する第五十五条第五項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19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w:t>
            </w:r>
            <w:r w:rsidRPr="00E6003D">
              <w:rPr>
                <w:rFonts w:hint="eastAsia"/>
                <w:u w:val="single" w:color="FF0000"/>
              </w:rPr>
              <w:t xml:space="preserve">　</w:t>
            </w:r>
            <w:r w:rsidRPr="00000D85">
              <w:t>に係る部分に限る。）に限る。）若しくは第六十五条の二第五項において準用する第五十六条の三</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1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第五十六条第一項の規定</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に係る部分に限る。）に限る。）の規定</w:t>
            </w:r>
          </w:p>
        </w:tc>
      </w:tr>
      <w:tr w:rsidR="0058080C" w:rsidRPr="00000D85" w:rsidTr="00894358">
        <w:trPr>
          <w:trHeight w:val="219"/>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第六十一条</w:t>
            </w:r>
          </w:p>
        </w:tc>
        <w:tc>
          <w:tcPr>
            <w:tcW w:w="0" w:type="auto"/>
            <w:tcBorders>
              <w:top w:val="single" w:sz="4" w:space="0" w:color="C0C0C0"/>
              <w:left w:val="outset" w:sz="6" w:space="0" w:color="auto"/>
              <w:right w:val="outset" w:sz="6" w:space="0" w:color="auto"/>
            </w:tcBorders>
          </w:tcPr>
          <w:p w:rsidR="0058080C" w:rsidRDefault="0058080C" w:rsidP="00894358">
            <w:r w:rsidRPr="00000D85">
              <w:t>業務</w:t>
            </w:r>
          </w:p>
        </w:tc>
        <w:tc>
          <w:tcPr>
            <w:tcW w:w="0" w:type="auto"/>
            <w:tcBorders>
              <w:top w:val="single" w:sz="4" w:space="0" w:color="C0C0C0"/>
              <w:left w:val="outset" w:sz="6" w:space="0" w:color="auto"/>
              <w:right w:val="outset" w:sz="6" w:space="0" w:color="auto"/>
            </w:tcBorders>
          </w:tcPr>
          <w:p w:rsidR="0058080C" w:rsidRDefault="0058080C" w:rsidP="00894358">
            <w:r w:rsidRPr="00000D85">
              <w:t>登録等業務</w:t>
            </w:r>
          </w:p>
        </w:tc>
      </w:tr>
      <w:tr w:rsidR="0058080C" w:rsidRPr="00000D85" w:rsidTr="00894358">
        <w:trPr>
          <w:trHeight w:val="219"/>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5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第五十六条第一項、第五十六条の二第一項から第三項まで、第五十六条の一二又は第六十条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に係る部分に限る。）に限る。）又は第五十六条の三</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第三十条第四項の認可、第三十四条第四項の承認、前条第三項若しくは第四項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同条第五項において準用する第三十条第四項の認可、第六十五条の二第五項において準用する前条第三項若しくは第四項</w:t>
            </w:r>
          </w:p>
        </w:tc>
      </w:tr>
      <w:tr w:rsidR="0058080C" w:rsidRPr="00000D85" w:rsidTr="00894358">
        <w:trPr>
          <w:trHeight w:val="27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第二十九条の二第一項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第六十五条の二第四項において準用する第二十九条の二第一項</w:t>
            </w:r>
          </w:p>
        </w:tc>
      </w:tr>
      <w:tr w:rsidR="0058080C" w:rsidRPr="00000D85" w:rsidTr="00894358">
        <w:trPr>
          <w:trHeight w:val="36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第五十六条第一項若しくは第二項、第五十六条の二第一項から第三項まで、第五十六条の三、第六十条若しくは前条第二項</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に係る部分に限る。）に限る。）、第五十六条の三若しくは前条第二項</w:t>
            </w:r>
          </w:p>
        </w:tc>
      </w:tr>
      <w:tr w:rsidR="0058080C" w:rsidRPr="00000D85" w:rsidTr="00894358">
        <w:trPr>
          <w:trHeight w:val="33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w:t>
            </w:r>
            <w:r w:rsidRPr="00000D85">
              <w:rPr>
                <w:rFonts w:hint="eastAsia"/>
              </w:rPr>
              <w:t>四</w:t>
            </w:r>
            <w:r w:rsidRPr="00000D85">
              <w:t>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第二条第八項各号の</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第六十五条第二項第一号から第三号</w:t>
            </w:r>
            <w:r w:rsidRPr="00000D85">
              <w:lastRenderedPageBreak/>
              <w:t>までに掲げる有価証券に係る第二条第八項第一号から第三号まで及び第四号から第六号までに掲げる行為、第六十五条第二項第四号に掲げる有価証券に係る同号に定める行為、同項第五号に掲げる有価証券の私募の取扱い、同項第六号に掲げる取引に係る第二条第八項第一号から第三号までに掲げる行為又は第六十五条第二項第七号に掲げる取引に係る同号に定める行為のうち</w:t>
            </w:r>
          </w:p>
        </w:tc>
      </w:tr>
      <w:tr w:rsidR="0058080C" w:rsidRPr="00000D85" w:rsidTr="00894358">
        <w:trPr>
          <w:trHeight w:val="247"/>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有価証券の売買若しくはその委託等の勧誘又は有価証券指数等先物取引、有価証券オプション取引若しくは外国市場証券先物取引の委託の勧誘若しくは有価証券店頭デリバティブ取引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第六十五条第二項第一号から第四号までに掲げる有価証券の売買若しくはその委託等の勧誘又は同項第六号に掲げる取引の委託の勧誘若しくは同項第七号に掲げる取引</w:t>
            </w:r>
          </w:p>
        </w:tc>
      </w:tr>
      <w:tr w:rsidR="0058080C" w:rsidRPr="00000D85" w:rsidTr="00894358">
        <w:trPr>
          <w:trHeight w:val="245"/>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商号</w:t>
            </w:r>
          </w:p>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商号又は名称</w:t>
            </w:r>
          </w:p>
        </w:tc>
      </w:tr>
      <w:tr w:rsidR="0058080C" w:rsidRPr="00000D85" w:rsidTr="00894358">
        <w:trPr>
          <w:trHeight w:val="320"/>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営業所又は事務所</w:t>
            </w:r>
          </w:p>
        </w:tc>
      </w:tr>
      <w:tr w:rsidR="0058080C" w:rsidRPr="00000D85" w:rsidTr="00894358">
        <w:trPr>
          <w:trHeight w:val="285"/>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第六十四条の五第一項（第六十五条の二第五項において準用する場合を含む。）</w:t>
            </w:r>
          </w:p>
        </w:tc>
      </w:tr>
      <w:tr w:rsidR="0058080C" w:rsidRPr="00000D85" w:rsidTr="00894358">
        <w:trPr>
          <w:trHeight w:val="320"/>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第六十四条の三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及び第六十五条第二項第七号に掲げる取引に係る同号に定める行為</w:t>
            </w:r>
          </w:p>
        </w:tc>
      </w:tr>
      <w:tr w:rsidR="0058080C" w:rsidRPr="00000D85" w:rsidTr="00894358">
        <w:trPr>
          <w:trHeight w:val="1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第六十五条の二第五項において準用する第六十四条第一項</w:t>
            </w:r>
          </w:p>
        </w:tc>
      </w:tr>
      <w:tr w:rsidR="0058080C" w:rsidRPr="00000D85" w:rsidTr="00894358">
        <w:trPr>
          <w:trHeight w:val="31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第六十四条第三項第二号イからハ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w:t>
            </w:r>
            <w:r w:rsidRPr="00000D85">
              <w:lastRenderedPageBreak/>
              <w:t>する第六十四条第三項第二号イからハ</w:t>
            </w:r>
          </w:p>
        </w:tc>
      </w:tr>
      <w:tr w:rsidR="0058080C" w:rsidRPr="00000D85" w:rsidTr="00894358">
        <w:trPr>
          <w:trHeight w:val="39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lastRenderedPageBreak/>
              <w:t>第六十四条の五</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第六十五条の二第五項において準用する第六十四条の二第一項各号</w:t>
            </w:r>
          </w:p>
        </w:tc>
      </w:tr>
      <w:tr w:rsidR="0058080C" w:rsidRPr="00000D85" w:rsidTr="00894358">
        <w:trPr>
          <w:trHeight w:val="34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34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前条第一項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第六十五条の二第五項において準用する前条第一項</w:t>
            </w:r>
          </w:p>
        </w:tc>
      </w:tr>
      <w:tr w:rsidR="0058080C" w:rsidRPr="00000D85" w:rsidTr="00894358">
        <w:trPr>
          <w:trHeight w:val="579"/>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6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第六十四条の九</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w:t>
            </w:r>
            <w:r w:rsidR="00236E1C">
              <w:t>第</w:t>
            </w:r>
            <w:r w:rsidRPr="00000D85">
              <w:t>六十四条第三項</w:t>
            </w:r>
          </w:p>
        </w:tc>
      </w:tr>
      <w:tr w:rsidR="0058080C" w:rsidRPr="00000D85" w:rsidTr="00894358">
        <w:trPr>
          <w:trHeight w:val="162"/>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w:t>
            </w:r>
          </w:p>
        </w:tc>
      </w:tr>
      <w:tr w:rsidR="0058080C" w:rsidRPr="00000D85" w:rsidTr="00894358">
        <w:trPr>
          <w:trHeight w:val="490"/>
          <w:tblCellSpacing w:w="15" w:type="dxa"/>
        </w:trPr>
        <w:tc>
          <w:tcPr>
            <w:tcW w:w="1376" w:type="dxa"/>
            <w:vMerge/>
            <w:tcBorders>
              <w:left w:val="outset" w:sz="6" w:space="0" w:color="auto"/>
              <w:bottom w:val="outset" w:sz="6" w:space="0" w:color="808080"/>
              <w:right w:val="outset" w:sz="6" w:space="0" w:color="auto"/>
            </w:tcBorders>
          </w:tcPr>
          <w:p w:rsidR="0058080C" w:rsidRPr="00000D85" w:rsidRDefault="0058080C" w:rsidP="00894358"/>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第六十五条の二第五項において準用する第六十四条の五第一項</w:t>
            </w:r>
          </w:p>
        </w:tc>
      </w:tr>
    </w:tbl>
    <w:p w:rsidR="0058080C" w:rsidRDefault="0058080C" w:rsidP="0058080C">
      <w:pPr>
        <w:rPr>
          <w:rFonts w:hint="eastAsia"/>
        </w:rPr>
      </w:pPr>
    </w:p>
    <w:p w:rsidR="0058080C" w:rsidRDefault="0058080C" w:rsidP="0058080C">
      <w:pPr>
        <w:rPr>
          <w:rFonts w:hint="eastAsia"/>
        </w:rPr>
      </w:pPr>
    </w:p>
    <w:p w:rsidR="0058080C" w:rsidRDefault="0058080C" w:rsidP="0058080C">
      <w:pPr>
        <w:rPr>
          <w:rFonts w:hint="eastAsia"/>
        </w:rPr>
      </w:pPr>
      <w:r>
        <w:rPr>
          <w:rFonts w:hint="eastAsia"/>
        </w:rPr>
        <w:t>【平成</w:t>
      </w:r>
      <w:r>
        <w:rPr>
          <w:rFonts w:hint="eastAsia"/>
        </w:rPr>
        <w:t>14</w:t>
      </w:r>
      <w:r w:rsidRPr="0046051C">
        <w:t>年</w:t>
      </w:r>
      <w:r>
        <w:rPr>
          <w:rFonts w:hint="eastAsia"/>
        </w:rPr>
        <w:t>3</w:t>
      </w:r>
      <w:r w:rsidRPr="0046051C">
        <w:t>月</w:t>
      </w:r>
      <w:r>
        <w:rPr>
          <w:rFonts w:hint="eastAsia"/>
        </w:rPr>
        <w:t>1</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13</w:t>
      </w:r>
      <w:r w:rsidRPr="0046051C">
        <w:t>年</w:t>
      </w:r>
      <w:r>
        <w:rPr>
          <w:rFonts w:hint="eastAsia"/>
        </w:rPr>
        <w:t>12</w:t>
      </w:r>
      <w:r w:rsidRPr="0046051C">
        <w:t>月</w:t>
      </w:r>
      <w:r>
        <w:rPr>
          <w:rFonts w:hint="eastAsia"/>
        </w:rPr>
        <w:t>5</w:t>
      </w:r>
      <w:r w:rsidRPr="0046051C">
        <w:t>日</w:t>
      </w:r>
      <w:r>
        <w:rPr>
          <w:rFonts w:hint="eastAsia"/>
        </w:rPr>
        <w:tab/>
      </w:r>
      <w:r>
        <w:rPr>
          <w:rFonts w:hint="eastAsia"/>
        </w:rPr>
        <w:t>政令第</w:t>
      </w:r>
      <w:r>
        <w:rPr>
          <w:rFonts w:hint="eastAsia"/>
        </w:rPr>
        <w:t>389</w:t>
      </w:r>
      <w:r>
        <w:rPr>
          <w:rFonts w:hint="eastAsia"/>
        </w:rPr>
        <w:t>号】</w:t>
      </w:r>
    </w:p>
    <w:p w:rsidR="0058080C" w:rsidRDefault="0058080C" w:rsidP="0058080C">
      <w:pPr>
        <w:rPr>
          <w:rFonts w:hint="eastAsia"/>
        </w:rPr>
      </w:pPr>
    </w:p>
    <w:p w:rsidR="0058080C" w:rsidRDefault="0058080C" w:rsidP="0058080C">
      <w:pPr>
        <w:rPr>
          <w:rFonts w:hint="eastAsia"/>
        </w:rPr>
      </w:pPr>
      <w:r>
        <w:rPr>
          <w:rFonts w:hint="eastAsia"/>
        </w:rPr>
        <w:t>（改正後）</w:t>
      </w:r>
    </w:p>
    <w:p w:rsidR="0058080C" w:rsidRPr="00196412" w:rsidRDefault="0058080C" w:rsidP="0058080C">
      <w:pPr>
        <w:ind w:leftChars="85" w:left="178"/>
      </w:pPr>
      <w:r w:rsidRPr="00196412">
        <w:t>（金融機関の証券業務の認可等に関する読替え）</w:t>
      </w:r>
      <w:r w:rsidRPr="00196412">
        <w:t xml:space="preserve"> </w:t>
      </w:r>
    </w:p>
    <w:p w:rsidR="0058080C" w:rsidRPr="00000D85" w:rsidRDefault="0058080C" w:rsidP="0058080C">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使用人、同条第六項に規定する登録金融機関若しくはその顧客又は同条第七項に規定する登録金融機関について法の規定を準用する場合における同条第</w:t>
      </w:r>
      <w:r w:rsidRPr="00000D85">
        <w:rPr>
          <w:rFonts w:hint="eastAsia"/>
        </w:rPr>
        <w:t>八</w:t>
      </w:r>
      <w:r w:rsidRPr="00000D85">
        <w:t>項の規定による技術的読替えは、次の表のとおりとする。</w:t>
      </w:r>
      <w:r w:rsidRPr="00000D85">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1"/>
        <w:gridCol w:w="3474"/>
        <w:gridCol w:w="3489"/>
      </w:tblGrid>
      <w:tr w:rsidR="0058080C" w:rsidRPr="00000D85" w:rsidTr="00894358">
        <w:trPr>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　み　替　え　る　字　句</w:t>
            </w:r>
          </w:p>
        </w:tc>
      </w:tr>
      <w:tr w:rsidR="0058080C" w:rsidRPr="00000D85" w:rsidTr="00894358">
        <w:trPr>
          <w:trHeight w:val="378"/>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第二十八条の二</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前条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58080C">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58080C">
            <w:r w:rsidRPr="00000D85">
              <w:t>資本の額</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資本の額</w:t>
            </w:r>
            <w:r w:rsidRPr="00AD1C50">
              <w:t>、基金の総額又は出資の総額</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取締役及び監査役</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取締役及び監査役（理事、監事その他これらに準ずる者を含む。）</w:t>
            </w:r>
          </w:p>
        </w:tc>
      </w:tr>
      <w:tr w:rsidR="0058080C" w:rsidRPr="00000D85" w:rsidTr="00894358">
        <w:trPr>
          <w:trHeight w:val="256"/>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営業所又は事務所</w:t>
            </w:r>
          </w:p>
        </w:tc>
      </w:tr>
      <w:tr w:rsidR="0058080C" w:rsidRPr="00000D85" w:rsidTr="00894358">
        <w:trPr>
          <w:trHeight w:val="169"/>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第二十八条の四第一号から第七号まで及び第九号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第六十五条の二第二項において準用する第二十八条の四第六号及び第七号</w:t>
            </w:r>
          </w:p>
        </w:tc>
      </w:tr>
      <w:tr w:rsidR="0058080C" w:rsidRPr="00000D85" w:rsidTr="00894358">
        <w:trPr>
          <w:trHeight w:val="262"/>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第二十八条</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次条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第六十五条の二第二項において準用する次条（第一号から第五号まで、第八号及び第九号を除く。）</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金融機関登録簿</w:t>
            </w:r>
          </w:p>
        </w:tc>
      </w:tr>
      <w:tr w:rsidR="0058080C" w:rsidRPr="00000D85" w:rsidTr="00894358">
        <w:trPr>
          <w:trHeight w:val="166"/>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前条第一項各号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第六十五条の二第二項において準用する前条第一項各号</w:t>
            </w:r>
          </w:p>
        </w:tc>
      </w:tr>
      <w:tr w:rsidR="0058080C" w:rsidRPr="00000D85" w:rsidTr="00894358">
        <w:trPr>
          <w:trHeight w:val="21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第二十八条の四（第一号から第五号まで、第八号及び第九号を除く。）</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次の各号</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第六号、第七号又は第十号</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第五十六条第一項若しくは第五十六条の二第三項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六十五条の二第二項において準用する第二十八条の四第六号及び第七号に係る部分に限る。）、第二号、第三号、第五号及び第六号（第六十五条の二第四項において準用する第二十九条の四第一号</w:t>
            </w:r>
            <w:r w:rsidRPr="001F5B5A">
              <w:rPr>
                <w:rFonts w:hint="eastAsia"/>
                <w:u w:val="single" w:color="FF0000"/>
              </w:rPr>
              <w:t xml:space="preserve">　</w:t>
            </w:r>
            <w:r w:rsidRPr="00000D85">
              <w:t>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219"/>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株式会社</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者</w:t>
            </w:r>
          </w:p>
        </w:tc>
      </w:tr>
      <w:tr w:rsidR="0058080C" w:rsidRPr="00000D85" w:rsidTr="00894358">
        <w:trPr>
          <w:trHeight w:val="40"/>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第六十五条の二第一項の登録に係る業務</w:t>
            </w:r>
          </w:p>
        </w:tc>
      </w:tr>
      <w:tr w:rsidR="0058080C" w:rsidRPr="00000D85" w:rsidTr="0058080C">
        <w:trPr>
          <w:trHeight w:val="300"/>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第二十九条第二項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58080C">
            <w:r w:rsidRPr="00000D85">
              <w:t>前項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810"/>
          <w:tblCellSpacing w:w="15" w:type="dxa"/>
        </w:trPr>
        <w:tc>
          <w:tcPr>
            <w:tcW w:w="1376" w:type="dxa"/>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第二十九条</w:t>
            </w:r>
            <w:r w:rsidRPr="00000D85">
              <w:rPr>
                <w:rFonts w:hint="eastAsia"/>
              </w:rPr>
              <w:t>の二</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前条第一項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w:t>
            </w:r>
            <w:r w:rsidRPr="00000D85">
              <w:rPr>
                <w:rFonts w:hint="eastAsia"/>
              </w:rPr>
              <w:t>三</w:t>
            </w:r>
            <w:r w:rsidRPr="00000D85">
              <w:t>項</w:t>
            </w:r>
          </w:p>
        </w:tc>
      </w:tr>
      <w:tr w:rsidR="0058080C" w:rsidRPr="00000D85" w:rsidTr="00894358">
        <w:trPr>
          <w:trHeight w:val="390"/>
          <w:tblCellSpacing w:w="15" w:type="dxa"/>
        </w:trPr>
        <w:tc>
          <w:tcPr>
            <w:tcW w:w="1376" w:type="dxa"/>
            <w:vMerge w:val="restart"/>
            <w:tcBorders>
              <w:top w:val="outset" w:sz="6" w:space="0" w:color="auto"/>
              <w:left w:val="outset" w:sz="6" w:space="0" w:color="auto"/>
              <w:right w:val="outset" w:sz="6" w:space="0" w:color="auto"/>
            </w:tcBorders>
            <w:vAlign w:val="center"/>
          </w:tcPr>
          <w:p w:rsidR="0058080C" w:rsidRPr="00000D85" w:rsidRDefault="0058080C" w:rsidP="00894358">
            <w:r w:rsidRPr="00000D85">
              <w:t>第二十九条の</w:t>
            </w:r>
            <w:r w:rsidRPr="00000D85">
              <w:lastRenderedPageBreak/>
              <w:t>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lastRenderedPageBreak/>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345"/>
          <w:tblCellSpacing w:w="15" w:type="dxa"/>
        </w:trPr>
        <w:tc>
          <w:tcPr>
            <w:tcW w:w="1376" w:type="dxa"/>
            <w:vMerge/>
            <w:tcBorders>
              <w:left w:val="outset" w:sz="6" w:space="0" w:color="auto"/>
              <w:bottom w:val="outset" w:sz="6" w:space="0" w:color="auto"/>
              <w:right w:val="outset" w:sz="6" w:space="0" w:color="auto"/>
            </w:tcBorders>
            <w:vAlign w:val="center"/>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pPr>
              <w:rPr>
                <w:rFonts w:hint="eastAsia"/>
              </w:rPr>
            </w:pPr>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第二十九条の四（第二号から</w:t>
            </w:r>
            <w:r w:rsidRPr="001F5B5A">
              <w:rPr>
                <w:u w:val="single" w:color="FF0000"/>
              </w:rPr>
              <w:t>第</w:t>
            </w:r>
            <w:r w:rsidRPr="001F5B5A">
              <w:rPr>
                <w:rFonts w:hint="eastAsia"/>
                <w:u w:val="single" w:color="FF0000"/>
              </w:rPr>
              <w:t>五</w:t>
            </w:r>
            <w:r w:rsidRPr="001F5B5A">
              <w:rPr>
                <w:u w:val="single" w:color="FF0000"/>
              </w:rPr>
              <w:t>号まで</w:t>
            </w:r>
            <w:r w:rsidRPr="00000D85">
              <w:t>を除く。）</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1F5B5A">
              <w:rPr>
                <w:rFonts w:hint="eastAsia"/>
                <w:u w:val="single" w:color="FF0000"/>
              </w:rPr>
              <w:t xml:space="preserve">　</w:t>
            </w:r>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1F5B5A">
              <w:rPr>
                <w:rFonts w:hint="eastAsia"/>
                <w:u w:val="single" w:color="FF0000"/>
              </w:rPr>
              <w:t xml:space="preserve">　</w:t>
            </w:r>
            <w:r w:rsidRPr="00000D85">
              <w:t>第六十五条の二第三項</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次に掲げる基準</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第一号</w:t>
            </w:r>
            <w:r w:rsidRPr="001F5B5A">
              <w:rPr>
                <w:rFonts w:hint="eastAsia"/>
                <w:u w:val="single" w:color="FF0000"/>
              </w:rPr>
              <w:t xml:space="preserve">　</w:t>
            </w:r>
            <w:r w:rsidRPr="00000D85">
              <w:t>に掲げる基準</w:t>
            </w:r>
          </w:p>
        </w:tc>
      </w:tr>
      <w:tr w:rsidR="0058080C" w:rsidRPr="00000D85" w:rsidTr="00894358">
        <w:trPr>
          <w:trHeight w:val="369"/>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right w:val="outset" w:sz="6" w:space="0" w:color="auto"/>
            </w:tcBorders>
          </w:tcPr>
          <w:p w:rsidR="0058080C" w:rsidRDefault="0058080C" w:rsidP="00894358">
            <w:r w:rsidRPr="00A00AD2">
              <w:rPr>
                <w:rFonts w:hint="eastAsia"/>
                <w:u w:val="single" w:color="FF0000"/>
              </w:rPr>
              <w:t>（削除）</w:t>
            </w:r>
          </w:p>
        </w:tc>
        <w:tc>
          <w:tcPr>
            <w:tcW w:w="0" w:type="auto"/>
            <w:tcBorders>
              <w:top w:val="outset" w:sz="6" w:space="0" w:color="auto"/>
              <w:left w:val="outset" w:sz="6" w:space="0" w:color="auto"/>
              <w:right w:val="outset" w:sz="6" w:space="0" w:color="auto"/>
            </w:tcBorders>
          </w:tcPr>
          <w:p w:rsidR="0058080C" w:rsidRDefault="0058080C" w:rsidP="00894358">
            <w:r w:rsidRPr="00A00AD2">
              <w:rPr>
                <w:rFonts w:hint="eastAsia"/>
                <w:u w:val="single" w:color="FF0000"/>
              </w:rPr>
              <w:t>（削除）</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第三十条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第六十五条の二第二項において準用する第二十八条の二第一項各号</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金融機関登録簿</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第二十八条の二第二項第二号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第六十五条の二第二項において準用する第二十八条の二第二項第二号</w:t>
            </w:r>
          </w:p>
        </w:tc>
      </w:tr>
      <w:tr w:rsidR="0058080C" w:rsidRPr="00000D85" w:rsidTr="00894358">
        <w:trPr>
          <w:trHeight w:val="22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318"/>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管理方法（同条第一項第三号管理方法に掲げる業務の認可を受けた証券会社にあつては、売買価格の決定方法、受渡しその他の決済の方法その他</w:t>
            </w:r>
            <w:r w:rsidRPr="00491939">
              <w:t>内閣府令</w:t>
            </w:r>
            <w:r w:rsidRPr="00000D85">
              <w:t>で定める業務の内容及び方法を含む。）</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管理方法</w:t>
            </w:r>
          </w:p>
        </w:tc>
      </w:tr>
      <w:tr w:rsidR="0058080C" w:rsidRPr="00000D85" w:rsidTr="00894358">
        <w:trPr>
          <w:trHeight w:val="2024"/>
          <w:tblCellSpacing w:w="15" w:type="dxa"/>
        </w:trPr>
        <w:tc>
          <w:tcPr>
            <w:tcW w:w="1376" w:type="dxa"/>
            <w:tcBorders>
              <w:top w:val="outset" w:sz="6" w:space="0" w:color="auto"/>
              <w:left w:val="outset" w:sz="6" w:space="0" w:color="auto"/>
              <w:right w:val="nil"/>
            </w:tcBorders>
          </w:tcPr>
          <w:p w:rsidR="0058080C" w:rsidRPr="00000D85" w:rsidRDefault="0058080C" w:rsidP="00894358">
            <w:r w:rsidRPr="00000D85">
              <w:t>第三十三条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その業務</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第六十五条の二第一項の登録又は同条第三項の認可に係る業務（第四十二条、第四十三条、第四十七条、第四十七条の二、第五十六条、第六十一条及び第六十四条の五において「登録等業務」という。）</w:t>
            </w:r>
          </w:p>
        </w:tc>
      </w:tr>
      <w:tr w:rsidR="0058080C" w:rsidRPr="00000D85" w:rsidTr="00894358">
        <w:trPr>
          <w:trHeight w:val="301"/>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第三十七条</w:t>
            </w:r>
          </w:p>
        </w:tc>
        <w:tc>
          <w:tcPr>
            <w:tcW w:w="0" w:type="auto"/>
            <w:tcBorders>
              <w:top w:val="outset" w:sz="6" w:space="0" w:color="C0C0C0"/>
              <w:left w:val="outset" w:sz="6" w:space="0" w:color="auto"/>
              <w:right w:val="outset" w:sz="6" w:space="0" w:color="auto"/>
            </w:tcBorders>
          </w:tcPr>
          <w:p w:rsidR="0058080C" w:rsidRPr="00000D85" w:rsidRDefault="0058080C" w:rsidP="00894358">
            <w:pPr>
              <w:rPr>
                <w:rFonts w:hint="eastAsia"/>
              </w:rPr>
            </w:pPr>
            <w:r w:rsidRPr="00000D85">
              <w:t>株券、転換社債券その他の有価証券で</w:t>
            </w:r>
            <w:r w:rsidRPr="0006094C">
              <w:t>内閣府令</w:t>
            </w:r>
            <w:r w:rsidRPr="00000D85">
              <w:t>で定めるもの（第七十九条の二から第七十九条の四までにおいて「上場株券等」という。）</w:t>
            </w:r>
          </w:p>
        </w:tc>
        <w:tc>
          <w:tcPr>
            <w:tcW w:w="0" w:type="auto"/>
            <w:tcBorders>
              <w:top w:val="outset" w:sz="6" w:space="0" w:color="C0C0C0"/>
              <w:left w:val="outset" w:sz="6" w:space="0" w:color="auto"/>
              <w:right w:val="outset" w:sz="6" w:space="0" w:color="auto"/>
            </w:tcBorders>
          </w:tcPr>
          <w:p w:rsidR="0058080C" w:rsidRPr="00000D85" w:rsidRDefault="0058080C" w:rsidP="00894358">
            <w:r w:rsidRPr="00000D85">
              <w:t>有価証券で</w:t>
            </w:r>
            <w:r w:rsidRPr="0006094C">
              <w:t>内閣府令</w:t>
            </w:r>
            <w:r w:rsidRPr="00000D85">
              <w:t>で定めるもの</w:t>
            </w:r>
          </w:p>
        </w:tc>
      </w:tr>
      <w:tr w:rsidR="002B3066" w:rsidRPr="00000D85" w:rsidTr="00894358">
        <w:trPr>
          <w:trHeight w:val="228"/>
          <w:tblCellSpacing w:w="15" w:type="dxa"/>
        </w:trPr>
        <w:tc>
          <w:tcPr>
            <w:tcW w:w="1376" w:type="dxa"/>
            <w:vMerge w:val="restart"/>
            <w:tcBorders>
              <w:top w:val="outset" w:sz="6" w:space="0" w:color="C0C0C0"/>
              <w:left w:val="outset" w:sz="6" w:space="0" w:color="auto"/>
              <w:right w:val="outset" w:sz="6" w:space="0" w:color="auto"/>
            </w:tcBorders>
          </w:tcPr>
          <w:p w:rsidR="002B3066" w:rsidRPr="00000D85" w:rsidRDefault="002B3066" w:rsidP="00894358">
            <w:r w:rsidRPr="00000D85">
              <w:t>第</w:t>
            </w:r>
            <w:r w:rsidRPr="00000D85">
              <w:rPr>
                <w:rFonts w:hint="eastAsia"/>
              </w:rPr>
              <w:t>三十八</w:t>
            </w:r>
            <w:r w:rsidRPr="00000D85">
              <w:t>条及び第</w:t>
            </w:r>
            <w:r w:rsidRPr="00000D85">
              <w:rPr>
                <w:rFonts w:hint="eastAsia"/>
              </w:rPr>
              <w:t>三十九</w:t>
            </w:r>
            <w:r w:rsidRPr="00000D85">
              <w:t>条</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有価証券</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第六十五条第二項第一号から第</w:t>
            </w:r>
            <w:r w:rsidRPr="004309B9">
              <w:rPr>
                <w:rFonts w:hint="eastAsia"/>
              </w:rPr>
              <w:t>四</w:t>
            </w:r>
            <w:r w:rsidRPr="004309B9">
              <w:t>号までに掲げる有価証券</w:t>
            </w:r>
          </w:p>
        </w:tc>
      </w:tr>
      <w:tr w:rsidR="002B3066" w:rsidRPr="00000D85" w:rsidTr="00894358">
        <w:trPr>
          <w:tblCellSpacing w:w="15" w:type="dxa"/>
        </w:trPr>
        <w:tc>
          <w:tcPr>
            <w:tcW w:w="1376" w:type="dxa"/>
            <w:vMerge/>
            <w:tcBorders>
              <w:left w:val="outset" w:sz="6" w:space="0" w:color="auto"/>
              <w:bottom w:val="outset" w:sz="6" w:space="0" w:color="auto"/>
              <w:right w:val="outset" w:sz="6" w:space="0" w:color="auto"/>
            </w:tcBorders>
          </w:tcPr>
          <w:p w:rsidR="002B3066" w:rsidRPr="00000D85" w:rsidRDefault="002B3066" w:rsidP="00894358"/>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有価証券店頭デリバティブ取引</w:t>
            </w:r>
          </w:p>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同項第七号に掲げる取引</w:t>
            </w:r>
          </w:p>
        </w:tc>
      </w:tr>
      <w:tr w:rsidR="0058080C" w:rsidRPr="00000D85" w:rsidTr="00894358">
        <w:trPr>
          <w:trHeight w:val="179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lastRenderedPageBreak/>
              <w:t>第四十条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有価証券先物取引、有価証券指数等先物取引又は有価証券オプション取引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第六十五条第二項第一号から第三号までに掲げる有価証券に係る有価証券先物取引又は外国有価証券市場におけるこれらの有価証券に係る有価証券先物取引と類似の取引</w:t>
            </w:r>
          </w:p>
        </w:tc>
      </w:tr>
      <w:tr w:rsidR="0058080C" w:rsidRPr="00000D85" w:rsidTr="00894358">
        <w:trPr>
          <w:trHeight w:val="104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w:t>
            </w:r>
            <w:r w:rsidRPr="00000D85">
              <w:rPr>
                <w:rFonts w:hint="eastAsia"/>
              </w:rPr>
              <w:t>六</w:t>
            </w:r>
            <w:r w:rsidRPr="00000D85">
              <w:t>号に掲げる取引</w:t>
            </w:r>
          </w:p>
        </w:tc>
      </w:tr>
      <w:tr w:rsidR="0058080C" w:rsidRPr="00000D85" w:rsidTr="00894358">
        <w:trPr>
          <w:trHeight w:val="37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374"/>
          <w:tblCellSpacing w:w="15" w:type="dxa"/>
        </w:trPr>
        <w:tc>
          <w:tcPr>
            <w:tcW w:w="1376" w:type="dxa"/>
            <w:tcBorders>
              <w:top w:val="single" w:sz="4" w:space="0" w:color="C0C0C0"/>
              <w:left w:val="outset" w:sz="6" w:space="0" w:color="auto"/>
              <w:bottom w:val="single" w:sz="4" w:space="0" w:color="C0C0C0"/>
              <w:right w:val="single" w:sz="4" w:space="0" w:color="C0C0C0"/>
            </w:tcBorders>
          </w:tcPr>
          <w:p w:rsidR="0058080C" w:rsidRPr="00000D85" w:rsidRDefault="0058080C" w:rsidP="00894358">
            <w:r w:rsidRPr="00000D85">
              <w:t>第四十一条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第六十五条第二項第一号から第四号までに掲げる有価証券の売買又は同項第六号若しくは第七号に掲げる取引</w:t>
            </w:r>
          </w:p>
        </w:tc>
      </w:tr>
      <w:tr w:rsidR="0058080C" w:rsidRPr="00000D85" w:rsidTr="00894358">
        <w:trPr>
          <w:trHeight w:val="285"/>
          <w:tblCellSpacing w:w="15" w:type="dxa"/>
        </w:trPr>
        <w:tc>
          <w:tcPr>
            <w:tcW w:w="1376" w:type="dxa"/>
            <w:vMerge w:val="restart"/>
            <w:tcBorders>
              <w:top w:val="single" w:sz="4" w:space="0" w:color="C0C0C0"/>
              <w:left w:val="outset" w:sz="6" w:space="0" w:color="auto"/>
              <w:right w:val="single" w:sz="4" w:space="0" w:color="C0C0C0"/>
            </w:tcBorders>
          </w:tcPr>
          <w:p w:rsidR="0058080C" w:rsidRPr="00000D85" w:rsidRDefault="0058080C" w:rsidP="00894358">
            <w:pPr>
              <w:rPr>
                <w:rFonts w:hint="eastAsia"/>
              </w:rPr>
            </w:pPr>
            <w:r w:rsidRPr="00000D85">
              <w:t>第四十二条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第五号及び第六号に掲げる行為にあつては、第三十四条第二項第一号の投資一任契約に係る業務として行うもの及び投資者の保護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投資者の保護</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2"/>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有価証券の売買その他の取引又は有価証券オプション取引若しくは有価証券店頭オプション取引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有価証券先渡取引を除く。以下この条において同じ。）その他の取引、同項第五号に掲げる有価証券の私募の取扱い、同項第六号ハ及びホに掲げる取引、同号イ及びニに掲げる取引のうち有価証券オプション取引に係るもの又は同項第七号に掲げる取引のうち有価証券先渡取引若しくは有価証券店頭オプション取引に係るもの</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第六十五条第二項第六号イ及びニに掲げる取引のうち有価証券店頭指数等先渡取引に係るもの</w:t>
            </w:r>
          </w:p>
        </w:tc>
      </w:tr>
      <w:tr w:rsidR="0058080C" w:rsidRPr="00000D85" w:rsidTr="00894358">
        <w:trPr>
          <w:trHeight w:val="27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有価証券店頭指数等先渡取引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w:t>
            </w:r>
            <w:r w:rsidRPr="00000D85">
              <w:lastRenderedPageBreak/>
              <w:t>引のうち有価証券店頭指数等先渡取引に係るものに関連し</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有価証券店頭指数等スワップ取引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第六十五条第二項第七号に掲げる取引のうち有価証券店頭指数等スワップ取引に係るもの</w:t>
            </w:r>
          </w:p>
        </w:tc>
      </w:tr>
      <w:tr w:rsidR="0058080C" w:rsidRPr="00000D85" w:rsidTr="00894358">
        <w:trPr>
          <w:trHeight w:val="34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有価証券指数等先物取引若しくは有価証券オプション取引の受託又は有価証券店頭デリバティブ取引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同項第六号イ、ハ、ニ及びホに掲げる取引の受託又は同項第七号に掲げる取引</w:t>
            </w:r>
          </w:p>
        </w:tc>
      </w:tr>
      <w:tr w:rsidR="0058080C" w:rsidRPr="00000D85" w:rsidTr="00894358">
        <w:trPr>
          <w:trHeight w:val="28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有価証券指数等先物取引、有価証券オプション取引又は有価証券店頭デリバティブ取引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同項第六号イ及びニに掲げる取引又は同項第七号に掲げる取引</w:t>
            </w:r>
          </w:p>
        </w:tc>
      </w:tr>
      <w:tr w:rsidR="0058080C" w:rsidRPr="00000D85" w:rsidTr="00894358">
        <w:trPr>
          <w:trHeight w:val="198"/>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有価証券の売買等又は有価証券店頭デリバティブ取引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第六十五条第二項第一号から第四号までに掲げる有価証券の売買、同項第六号イ、ハ、ニ及びホに掲げる取引又は同項第七号に掲げる取引</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第六十五条第二項第一号から第四号までに掲げる有価証券のうち特定かつ少数の銘柄のもの</w:t>
            </w:r>
          </w:p>
        </w:tc>
      </w:tr>
      <w:tr w:rsidR="0058080C" w:rsidRPr="00000D85" w:rsidTr="00894358">
        <w:trPr>
          <w:trHeight w:val="307"/>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有価証券の買付け又は売付けの委託等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第六十五条第二項第一号から第四号までに掲げる有価証券の買付け又は売付けの委託等</w:t>
            </w:r>
          </w:p>
        </w:tc>
      </w:tr>
      <w:tr w:rsidR="0058080C" w:rsidRPr="00000D85" w:rsidTr="00894358">
        <w:trPr>
          <w:trHeight w:val="22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有価証券の買付け又は売付けをする行為</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これらの有価証券の買付け又は売付けをする行為</w:t>
            </w:r>
          </w:p>
        </w:tc>
      </w:tr>
      <w:tr w:rsidR="0058080C" w:rsidRPr="00000D85" w:rsidTr="00894358">
        <w:trPr>
          <w:trHeight w:val="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w:t>
            </w:r>
            <w:r w:rsidRPr="00000D85">
              <w:lastRenderedPageBreak/>
              <w:t>いう。以下同じ。）若しくは有価証券店頭デリバティブ取引等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lastRenderedPageBreak/>
              <w:t>第六十五条第二項第一号から第四号までに掲げる有価証券の売買その他の取引、同項第五号に掲げる有価証券の私募の取扱い、同項第六号イ、ハ、ニ及びホに掲げる取引に係る第二条第八項第一号から第三号までに掲げる行為又は第六十五条第二項第七号に掲げる取引に係る同号に定め</w:t>
            </w:r>
            <w:r w:rsidRPr="00000D85">
              <w:lastRenderedPageBreak/>
              <w:t>る行為</w:t>
            </w:r>
          </w:p>
        </w:tc>
      </w:tr>
      <w:tr w:rsidR="0058080C" w:rsidRPr="00000D85" w:rsidTr="00894358">
        <w:trPr>
          <w:trHeight w:val="2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外国市場証券先物取引に係る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第六十五条第二項第六号ロ及びヘに掲げる取引に係る</w:t>
            </w:r>
          </w:p>
        </w:tc>
      </w:tr>
      <w:tr w:rsidR="0058080C" w:rsidRPr="00000D85" w:rsidTr="00894358">
        <w:trPr>
          <w:trHeight w:val="2146"/>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前項第五号及び第九号の規定は第六十五条第二項第六号ロ及びヘに掲げる取引に係る第二条第八項第一号から第三号までに掲げる行為に関してこれらの者が行う行為</w:t>
            </w:r>
          </w:p>
        </w:tc>
      </w:tr>
      <w:tr w:rsidR="0058080C" w:rsidRPr="00000D85" w:rsidTr="00894358">
        <w:trPr>
          <w:trHeight w:val="284"/>
          <w:tblCellSpacing w:w="15" w:type="dxa"/>
        </w:trPr>
        <w:tc>
          <w:tcPr>
            <w:tcW w:w="1376" w:type="dxa"/>
            <w:vMerge w:val="restart"/>
            <w:tcBorders>
              <w:top w:val="single" w:sz="4" w:space="0" w:color="C0C0C0"/>
              <w:left w:val="single" w:sz="4" w:space="0" w:color="C0C0C0"/>
              <w:right w:val="single" w:sz="4" w:space="0" w:color="C0C0C0"/>
            </w:tcBorders>
          </w:tcPr>
          <w:p w:rsidR="0058080C" w:rsidRPr="00000D85" w:rsidRDefault="0058080C" w:rsidP="00894358">
            <w:pPr>
              <w:rPr>
                <w:rFonts w:hint="eastAsia"/>
              </w:rPr>
            </w:pPr>
            <w:r w:rsidRPr="00000D85">
              <w:t>第四十二条の二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w:t>
            </w:r>
          </w:p>
        </w:tc>
      </w:tr>
      <w:tr w:rsidR="0058080C" w:rsidRPr="00000D85" w:rsidTr="00894358">
        <w:trPr>
          <w:trHeight w:val="196"/>
          <w:tblCellSpacing w:w="15" w:type="dxa"/>
        </w:trPr>
        <w:tc>
          <w:tcPr>
            <w:tcW w:w="1376" w:type="dxa"/>
            <w:vMerge/>
            <w:tcBorders>
              <w:left w:val="single" w:sz="4" w:space="0" w:color="C0C0C0"/>
              <w:right w:val="single" w:sz="4" w:space="0" w:color="C0C0C0"/>
            </w:tcBorders>
            <w:vAlign w:val="center"/>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又は有価証券指数等先物取引、有価証券オプション取引、外国市場証券先物取引若しくは有価証券店頭デリバティブ取引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、同項第五号に掲げる有価証券の私募の取扱い、同項第六号イからへまでに掲げる取引又は同項第七号に掲げる取引</w:t>
            </w:r>
          </w:p>
        </w:tc>
      </w:tr>
      <w:tr w:rsidR="0058080C" w:rsidRPr="00000D85" w:rsidTr="00894358">
        <w:trPr>
          <w:trHeight w:val="109"/>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第六十五条第二項の取引</w:t>
            </w:r>
          </w:p>
        </w:tc>
      </w:tr>
      <w:tr w:rsidR="0058080C" w:rsidRPr="00000D85" w:rsidTr="00894358">
        <w:trPr>
          <w:trHeight w:val="216"/>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bottom w:val="outset" w:sz="6" w:space="0" w:color="auto"/>
              <w:right w:val="outset" w:sz="6" w:space="0" w:color="auto"/>
            </w:tcBorders>
          </w:tcPr>
          <w:p w:rsidR="0058080C" w:rsidRPr="00000D85" w:rsidRDefault="0058080C" w:rsidP="00894358">
            <w:r w:rsidRPr="00000D85">
              <w:t>有価証券又は有価証券指数等先物取引、オプション、外国市場証券先物取引若しくは有価証券店頭デリバティブ取引</w:t>
            </w:r>
          </w:p>
        </w:tc>
        <w:tc>
          <w:tcPr>
            <w:tcW w:w="0" w:type="auto"/>
            <w:tcBorders>
              <w:top w:val="single" w:sz="4" w:space="0" w:color="C0C0C0"/>
              <w:left w:val="outset" w:sz="6" w:space="0" w:color="auto"/>
              <w:bottom w:val="outset" w:sz="6" w:space="0" w:color="auto"/>
              <w:right w:val="outset" w:sz="6" w:space="0" w:color="auto"/>
            </w:tcBorders>
          </w:tcPr>
          <w:p w:rsidR="0058080C" w:rsidRPr="00000D85" w:rsidRDefault="0058080C" w:rsidP="00894358">
            <w:r w:rsidRPr="00000D85">
              <w:t>第六十五条第二項の取引に係る有価証券又は有価証券指数等先物取引、オプション、外国市場証券先物取引若しくは有価証券店頭デリバティブ取引</w:t>
            </w:r>
          </w:p>
        </w:tc>
      </w:tr>
      <w:tr w:rsidR="0058080C" w:rsidRPr="00000D85" w:rsidTr="00894358">
        <w:trPr>
          <w:trHeight w:val="1470"/>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第六十五条第二項第一号から第四号までに掲げる有価証券の売買、同項第六号イからへまでに掲げる取引又は同項第七号に掲げる取引</w:t>
            </w:r>
          </w:p>
        </w:tc>
      </w:tr>
      <w:tr w:rsidR="0058080C" w:rsidRPr="00000D85" w:rsidTr="00894358">
        <w:trPr>
          <w:trHeight w:val="16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第四十三条</w:t>
            </w:r>
          </w:p>
        </w:tc>
        <w:tc>
          <w:tcPr>
            <w:tcW w:w="0" w:type="auto"/>
            <w:tcBorders>
              <w:top w:val="outset" w:sz="6" w:space="0" w:color="auto"/>
              <w:left w:val="single" w:sz="4" w:space="0" w:color="C0C0C0"/>
              <w:bottom w:val="single" w:sz="4" w:space="0" w:color="C0C0C0"/>
              <w:right w:val="outset" w:sz="6" w:space="0" w:color="auto"/>
            </w:tcBorders>
          </w:tcPr>
          <w:p w:rsidR="0058080C" w:rsidRPr="00000D85" w:rsidRDefault="0058080C" w:rsidP="00894358">
            <w:r w:rsidRPr="00000D85">
              <w:t>業務の状況</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登録等業務の状況</w:t>
            </w:r>
          </w:p>
        </w:tc>
      </w:tr>
      <w:tr w:rsidR="0058080C" w:rsidRPr="00000D85" w:rsidTr="00894358">
        <w:trPr>
          <w:trHeight w:val="21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有価証券の買付け若しくは売付け若しくはその委託等、有価証券指数等先物取引、有価証券オプション取引若しくは外国市場証券先物取引の委託又は有価証券店頭デリバティブ取引</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第六十五条第二項第一号から第四号までに掲げる有価証券の買付け若しくは売付け若しくはその委託等、同項第六号イからへまでに掲げる取引の委託又は同項第七号に掲げる取引</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lastRenderedPageBreak/>
              <w:t>第四十七条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証券業に係る顧客との取引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登録等業務に係る顧客との取引</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顧客から預託を受けた金銭、第百六十一条の二第二項の規定により同条第一項に規定する金銭に充てられる有価証券（次条の規定により担保に供されたものに限る。）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顧客から預託を受けた金銭</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証券業を廃止</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第六十五条の二第一項の登録に係る業務を廃止</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その他証券業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その他同項の登録に係る業務</w:t>
            </w:r>
          </w:p>
        </w:tc>
      </w:tr>
      <w:tr w:rsidR="0058080C" w:rsidRPr="00000D85" w:rsidTr="00894358">
        <w:trPr>
          <w:trHeight w:val="390"/>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第四十七条の二</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顧客から預託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登録等業務を行うことに伴い顧客から預託</w:t>
            </w:r>
          </w:p>
        </w:tc>
      </w:tr>
      <w:tr w:rsidR="0058080C" w:rsidRPr="00000D85" w:rsidTr="00894358">
        <w:trPr>
          <w:trHeight w:val="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第四十九条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営業年度又は事業年度</w:t>
            </w:r>
          </w:p>
        </w:tc>
      </w:tr>
      <w:tr w:rsidR="0058080C" w:rsidRPr="00000D85" w:rsidTr="00894358">
        <w:trPr>
          <w:trHeight w:val="8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毎営業年度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毎営業年度又は毎事業年度</w:t>
            </w:r>
          </w:p>
        </w:tc>
      </w:tr>
      <w:tr w:rsidR="0058080C" w:rsidRPr="00000D85" w:rsidTr="00894358">
        <w:trPr>
          <w:trHeight w:val="37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国債証券等（第六十五条第二項第一号に規定する国債証券等をいう。以下この条において同じ。）の有価証券先物取引に係る第二条第八項第二号及び第三号に掲げる行為、第六十五条第二項第六号に掲げる取引に係る第二条第八項第二号及び第三号に掲げる行為並びに第六十五条第二項第七号に掲げる取引に係る同号に定める行為</w:t>
            </w:r>
          </w:p>
        </w:tc>
      </w:tr>
      <w:tr w:rsidR="0058080C" w:rsidRPr="00000D85" w:rsidTr="00894358">
        <w:trPr>
          <w:trHeight w:val="28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有価証券の売買その他の取引又は有価証券指数等先物取引等、有価証券オプション取引等、外国市場証券先物取引等若しくは有価証券店頭デリバティブ取引等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国債証券等の有価証券先物取引に係る第二条第八項第二号若しくは第三号に掲げる行為、第六十五条第二項第六号に掲げる取引に係る第二条第八項第二号若しくは第三号に掲げる行為又は第六十五条第二項第七号に掲げる取引に係る同号に定める行為</w:t>
            </w:r>
          </w:p>
        </w:tc>
      </w:tr>
      <w:tr w:rsidR="0058080C" w:rsidRPr="00000D85" w:rsidTr="00894358">
        <w:trPr>
          <w:trHeight w:val="32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第五十四条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outset" w:sz="6" w:space="0" w:color="C0C0C0"/>
              <w:right w:val="outset" w:sz="6" w:space="0" w:color="auto"/>
            </w:tcBorders>
          </w:tcPr>
          <w:p w:rsidR="0058080C" w:rsidRPr="00000D85" w:rsidRDefault="0058080C" w:rsidP="00894358">
            <w:r w:rsidRPr="00000D85">
              <w:t>第一号、第二号、第七号又は第八号</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証券業</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第三号及び次条</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次条</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4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第六十五条の二第三項</w:t>
            </w:r>
          </w:p>
        </w:tc>
      </w:tr>
      <w:tr w:rsidR="0058080C" w:rsidRPr="00000D85" w:rsidTr="00894358">
        <w:trPr>
          <w:trHeight w:val="40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第五十五条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その会社</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その登録金融機関</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営業所</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営業所又は事務所</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有価証券の売買その他の取引並びに有価証券指数等先物取引等、有価証券オプション取引等、外国市場証券先物取引等及び有価証券店頭デリバティブ取引等（第五十八条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並びに第六十五条第二項第七号に掲げる取引に係る同号に定める行為（第六十五条の二第五項において準用する第五十八条</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第五十六条第一項及び第三項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第一号から第三号まで、第五号又は第六号</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業務の全部</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登録等業務の全部</w:t>
            </w:r>
          </w:p>
        </w:tc>
      </w:tr>
      <w:tr w:rsidR="0058080C" w:rsidRPr="00000D85" w:rsidTr="00894358">
        <w:trPr>
          <w:trHeight w:val="27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業務の方法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当該登録等業務の方法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第二十八条の四第一号から第三号まで、第五号、第六号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第六十五条の二第二項において準用する第二十八条の四第六号</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業務に関し法令（第五十二条第二項を除く。）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業務に関し法令</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8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第二十九条の四第一号から第三号まで</w:t>
            </w:r>
            <w:r w:rsidRPr="001F5B5A">
              <w:rPr>
                <w:u w:val="single" w:color="FF0000"/>
              </w:rPr>
              <w:t>又は第五号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第六十五条の二第四項において準用する第二十九条の四第一号</w:t>
            </w:r>
            <w:r w:rsidRPr="00E6003D">
              <w:rPr>
                <w:rFonts w:hint="eastAsia"/>
                <w:u w:val="single" w:color="FF0000"/>
              </w:rPr>
              <w:t xml:space="preserve">　</w:t>
            </w:r>
          </w:p>
        </w:tc>
      </w:tr>
      <w:tr w:rsidR="0058080C" w:rsidRPr="00000D85" w:rsidTr="00894358">
        <w:trPr>
          <w:trHeight w:val="29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第五十四条第一項第二号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同条第五項において準用する第五十四条第一項第二号</w:t>
            </w:r>
          </w:p>
        </w:tc>
      </w:tr>
      <w:tr w:rsidR="0058080C" w:rsidRPr="00000D85" w:rsidTr="00894358">
        <w:trPr>
          <w:trHeight w:val="218"/>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、次条第三項若しくは第五十六条の三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若しくは第六十五条の二第五項において準用する第五十六条の三</w:t>
            </w:r>
          </w:p>
        </w:tc>
      </w:tr>
      <w:tr w:rsidR="0058080C" w:rsidRPr="00000D85" w:rsidTr="00894358">
        <w:trPr>
          <w:trHeight w:val="30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w:t>
            </w:r>
          </w:p>
        </w:tc>
      </w:tr>
      <w:tr w:rsidR="0058080C" w:rsidRPr="00000D85" w:rsidTr="00894358">
        <w:trPr>
          <w:trHeight w:val="27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次に</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第一号又は第三号に</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66"/>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第五十六条の二第三項又は前条の規定により第二十八条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第六十五条の二第五項において準用する前条の規定により第六十五条の二第一項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第五十七条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第六十五条の二第五項において準用する第五十五条第二項</w:t>
            </w:r>
          </w:p>
        </w:tc>
      </w:tr>
      <w:tr w:rsidR="0058080C" w:rsidRPr="00000D85" w:rsidTr="00894358">
        <w:trPr>
          <w:trHeight w:val="31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w:t>
            </w:r>
            <w:r w:rsidRPr="00E6003D">
              <w:rPr>
                <w:rFonts w:hint="eastAsia"/>
                <w:u w:val="single" w:color="FF0000"/>
              </w:rPr>
              <w:t xml:space="preserve">　</w:t>
            </w:r>
            <w:r w:rsidRPr="00000D85">
              <w:t>に係る部分に限る。）に限る。）若しくは第六十五条の二第五項において準用する第五十六条の三</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w:t>
            </w:r>
            <w:r w:rsidRPr="00000D85">
              <w:lastRenderedPageBreak/>
              <w:t>第一号</w:t>
            </w:r>
            <w:r w:rsidRPr="00E6003D">
              <w:rPr>
                <w:rFonts w:hint="eastAsia"/>
                <w:u w:val="single" w:color="FF0000"/>
              </w:rPr>
              <w:t xml:space="preserve">　</w:t>
            </w:r>
            <w:r w:rsidRPr="00000D85">
              <w:t>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26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同条第五項において準用する第五十六条第三項</w:t>
            </w:r>
          </w:p>
        </w:tc>
      </w:tr>
      <w:tr w:rsidR="0058080C" w:rsidRPr="00000D85" w:rsidTr="00894358">
        <w:trPr>
          <w:trHeight w:val="187"/>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同条第二項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同条第四項において準用する第二十九条第二項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第五十五条第五項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第六十五条の二第五項において準用する第五十五条第五項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19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w:t>
            </w:r>
            <w:r w:rsidRPr="00E6003D">
              <w:rPr>
                <w:rFonts w:hint="eastAsia"/>
                <w:u w:val="single" w:color="FF0000"/>
              </w:rPr>
              <w:t xml:space="preserve">　</w:t>
            </w:r>
            <w:r w:rsidRPr="00000D85">
              <w:t>に係る部分に限る。）に限る。）若しくは第六十五条の二第五項において準用する第五十六条の三</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1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第五十六条第一項の規定</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w:t>
            </w:r>
            <w:r w:rsidRPr="00E6003D">
              <w:rPr>
                <w:rFonts w:hint="eastAsia"/>
                <w:u w:val="single" w:color="FF0000"/>
              </w:rPr>
              <w:t xml:space="preserve">　</w:t>
            </w:r>
            <w:r w:rsidRPr="00000D85">
              <w:t>に係る部分に限る。）に限る。）の規定</w:t>
            </w:r>
          </w:p>
        </w:tc>
      </w:tr>
      <w:tr w:rsidR="0058080C" w:rsidRPr="00000D85" w:rsidTr="00894358">
        <w:trPr>
          <w:trHeight w:val="219"/>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第六十一条</w:t>
            </w:r>
          </w:p>
        </w:tc>
        <w:tc>
          <w:tcPr>
            <w:tcW w:w="0" w:type="auto"/>
            <w:tcBorders>
              <w:top w:val="single" w:sz="4" w:space="0" w:color="C0C0C0"/>
              <w:left w:val="outset" w:sz="6" w:space="0" w:color="auto"/>
              <w:right w:val="outset" w:sz="6" w:space="0" w:color="auto"/>
            </w:tcBorders>
          </w:tcPr>
          <w:p w:rsidR="0058080C" w:rsidRDefault="0058080C" w:rsidP="00894358">
            <w:r w:rsidRPr="00000D85">
              <w:t>業務</w:t>
            </w:r>
          </w:p>
        </w:tc>
        <w:tc>
          <w:tcPr>
            <w:tcW w:w="0" w:type="auto"/>
            <w:tcBorders>
              <w:top w:val="single" w:sz="4" w:space="0" w:color="C0C0C0"/>
              <w:left w:val="outset" w:sz="6" w:space="0" w:color="auto"/>
              <w:right w:val="outset" w:sz="6" w:space="0" w:color="auto"/>
            </w:tcBorders>
          </w:tcPr>
          <w:p w:rsidR="0058080C" w:rsidRDefault="0058080C" w:rsidP="00894358">
            <w:r w:rsidRPr="00000D85">
              <w:t>登録等業務</w:t>
            </w:r>
          </w:p>
        </w:tc>
      </w:tr>
      <w:tr w:rsidR="0058080C" w:rsidRPr="00000D85" w:rsidTr="00894358">
        <w:trPr>
          <w:trHeight w:val="219"/>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5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第五十六条第一項、第五十六条の二第一項から第三項まで、第五十六条</w:t>
            </w:r>
            <w:r w:rsidRPr="00000D85">
              <w:lastRenderedPageBreak/>
              <w:t>の一二又は第六十条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lastRenderedPageBreak/>
              <w:t>第六十五条の二第五項において準用する第五十六条第一項（第一号（第</w:t>
            </w:r>
            <w:r w:rsidRPr="00000D85">
              <w:lastRenderedPageBreak/>
              <w:t>二十八条の四第六号及び第七号に係る部分に限る。）、第二号、第三号、第五号及び第六号（第二十九条の四第一号</w:t>
            </w:r>
            <w:r w:rsidRPr="00E6003D">
              <w:rPr>
                <w:rFonts w:hint="eastAsia"/>
                <w:u w:val="single" w:color="FF0000"/>
              </w:rPr>
              <w:t xml:space="preserve">　</w:t>
            </w:r>
            <w:r w:rsidRPr="00000D85">
              <w:t>に係る部分に限る。）に限る。）又は第五十六条の三</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第三十条第四項の認可、第三十四条第四項の承認</w:t>
            </w:r>
            <w:r w:rsidRPr="00E6003D">
              <w:rPr>
                <w:rFonts w:hint="eastAsia"/>
                <w:u w:val="single" w:color="FF0000"/>
              </w:rPr>
              <w:t xml:space="preserve">　</w:t>
            </w:r>
            <w:r w:rsidRPr="00000D85">
              <w:t>、前条第三項若しくは第四項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同条第五項において準用する第三十条第四項の認可、第六十五条の二第五項において準用する前条第三項若しくは第四項</w:t>
            </w:r>
          </w:p>
        </w:tc>
      </w:tr>
      <w:tr w:rsidR="0058080C" w:rsidRPr="00000D85" w:rsidTr="00894358">
        <w:trPr>
          <w:trHeight w:val="27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第二十九条の二第一項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第六十五条の二第四項において準用する第二十九条の二第一項</w:t>
            </w:r>
          </w:p>
        </w:tc>
      </w:tr>
      <w:tr w:rsidR="0058080C" w:rsidRPr="00000D85" w:rsidTr="00894358">
        <w:trPr>
          <w:trHeight w:val="36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第五十六条第一項若しくは第二項、第五十六条の二第一項から第三項まで、第五十六条の三、第六十条若しくは前条第二項</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w:t>
            </w:r>
            <w:r w:rsidRPr="00E6003D">
              <w:rPr>
                <w:rFonts w:hint="eastAsia"/>
                <w:u w:val="single" w:color="FF0000"/>
              </w:rPr>
              <w:t xml:space="preserve">　</w:t>
            </w:r>
            <w:r w:rsidRPr="00000D85">
              <w:t>に係る部分に限る。）に限る。）、第五十六条の三若しくは前条第二項</w:t>
            </w:r>
          </w:p>
        </w:tc>
      </w:tr>
      <w:tr w:rsidR="0058080C" w:rsidRPr="00000D85" w:rsidTr="00894358">
        <w:trPr>
          <w:trHeight w:val="33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w:t>
            </w:r>
            <w:r w:rsidRPr="00000D85">
              <w:rPr>
                <w:rFonts w:hint="eastAsia"/>
              </w:rPr>
              <w:t>四</w:t>
            </w:r>
            <w:r w:rsidRPr="00000D85">
              <w:t>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第二条第八項各号の</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三号までに掲げる有価証券に係る第二条第八項第一号から第三号まで及び第四号から第六号までに掲げる行為、第六十五条第二項第四号に掲げる有価証券に係る同号に定める行為、同項第五号に掲げる有価証券の私募の取扱い、同項第六号に掲げる取引に係る第二条第八項第一号から第三号までに掲げる行為又は第六十五条第二項第七号に掲げる取引に係る同号に定める行為のうち</w:t>
            </w:r>
          </w:p>
        </w:tc>
      </w:tr>
      <w:tr w:rsidR="0058080C" w:rsidRPr="00000D85" w:rsidTr="00894358">
        <w:trPr>
          <w:trHeight w:val="247"/>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有価証券の売買若しくはその委託等の勧誘又は有価証券指数等先物取引、有価証券オプション取引若しくは外国市場証券先物取引の委託の勧</w:t>
            </w:r>
            <w:r w:rsidRPr="00000D85">
              <w:lastRenderedPageBreak/>
              <w:t>誘若しくは有価証券店頭デリバティブ取引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lastRenderedPageBreak/>
              <w:t>第六十五条第二項第一号から第四号までに掲げる有価証券の売買若しくはその委託等の勧誘又は同項第六号に掲げる取引の委託の勧誘若しくは</w:t>
            </w:r>
            <w:r w:rsidRPr="00000D85">
              <w:lastRenderedPageBreak/>
              <w:t>同項第七号に掲げる取引</w:t>
            </w:r>
          </w:p>
        </w:tc>
      </w:tr>
      <w:tr w:rsidR="0058080C" w:rsidRPr="00000D85" w:rsidTr="00894358">
        <w:trPr>
          <w:trHeight w:val="245"/>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商号</w:t>
            </w:r>
          </w:p>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商号又は名称</w:t>
            </w:r>
          </w:p>
        </w:tc>
      </w:tr>
      <w:tr w:rsidR="0058080C" w:rsidRPr="00000D85" w:rsidTr="00894358">
        <w:trPr>
          <w:trHeight w:val="320"/>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営業所又は事務所</w:t>
            </w:r>
          </w:p>
        </w:tc>
      </w:tr>
      <w:tr w:rsidR="0058080C" w:rsidRPr="00000D85" w:rsidTr="00894358">
        <w:trPr>
          <w:trHeight w:val="285"/>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第六十四条の五第一項（第六十五条の二第五項において準用する場合を含む。）</w:t>
            </w:r>
          </w:p>
        </w:tc>
      </w:tr>
      <w:tr w:rsidR="0058080C" w:rsidRPr="00000D85" w:rsidTr="00894358">
        <w:trPr>
          <w:trHeight w:val="320"/>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第六十四条の三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及び第六十五条第二項第七号に掲げる取引に係る同号に定める行為</w:t>
            </w:r>
          </w:p>
        </w:tc>
      </w:tr>
      <w:tr w:rsidR="0058080C" w:rsidRPr="00000D85" w:rsidTr="00894358">
        <w:trPr>
          <w:trHeight w:val="1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第六十五条の二第五項において準用する第六十四条第一項</w:t>
            </w:r>
          </w:p>
        </w:tc>
      </w:tr>
      <w:tr w:rsidR="0058080C" w:rsidRPr="00000D85" w:rsidTr="00894358">
        <w:trPr>
          <w:trHeight w:val="31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第六十四条第三項第二号イからハ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第六十五条の二第五項において準用する第六十四条第三項第二号イからハ</w:t>
            </w:r>
          </w:p>
        </w:tc>
      </w:tr>
      <w:tr w:rsidR="0058080C" w:rsidRPr="00000D85" w:rsidTr="00894358">
        <w:trPr>
          <w:trHeight w:val="39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第六十四条の五</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第六十五条の二第五項において準用する第六十四条の二第一項各号</w:t>
            </w:r>
          </w:p>
        </w:tc>
      </w:tr>
      <w:tr w:rsidR="0058080C" w:rsidRPr="00000D85" w:rsidTr="00894358">
        <w:trPr>
          <w:trHeight w:val="34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34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前条第一項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第六十五条の二第五項において準用する前条第一項</w:t>
            </w:r>
          </w:p>
        </w:tc>
      </w:tr>
      <w:tr w:rsidR="0058080C" w:rsidRPr="00000D85" w:rsidTr="00894358">
        <w:trPr>
          <w:trHeight w:val="579"/>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6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第六十四条の九</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w:t>
            </w:r>
            <w:r w:rsidR="00236E1C">
              <w:t>第</w:t>
            </w:r>
            <w:r w:rsidRPr="00000D85">
              <w:t>六十四条第三項</w:t>
            </w:r>
          </w:p>
        </w:tc>
      </w:tr>
      <w:tr w:rsidR="0058080C" w:rsidRPr="00000D85" w:rsidTr="00894358">
        <w:trPr>
          <w:trHeight w:val="162"/>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w:t>
            </w:r>
          </w:p>
        </w:tc>
      </w:tr>
      <w:tr w:rsidR="0058080C" w:rsidRPr="00000D85" w:rsidTr="00894358">
        <w:trPr>
          <w:trHeight w:val="490"/>
          <w:tblCellSpacing w:w="15" w:type="dxa"/>
        </w:trPr>
        <w:tc>
          <w:tcPr>
            <w:tcW w:w="1376" w:type="dxa"/>
            <w:vMerge/>
            <w:tcBorders>
              <w:left w:val="outset" w:sz="6" w:space="0" w:color="auto"/>
              <w:bottom w:val="outset" w:sz="6" w:space="0" w:color="808080"/>
              <w:right w:val="outset" w:sz="6" w:space="0" w:color="auto"/>
            </w:tcBorders>
          </w:tcPr>
          <w:p w:rsidR="0058080C" w:rsidRPr="00000D85" w:rsidRDefault="0058080C" w:rsidP="00894358"/>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第六十五条の二第五項において準用する第六十四条の五第一項</w:t>
            </w:r>
          </w:p>
        </w:tc>
      </w:tr>
    </w:tbl>
    <w:p w:rsidR="0058080C" w:rsidRPr="001F5B5A" w:rsidRDefault="0058080C" w:rsidP="0058080C">
      <w:pPr>
        <w:ind w:left="178" w:hangingChars="85" w:hanging="178"/>
        <w:rPr>
          <w:rFonts w:hint="eastAsia"/>
        </w:rPr>
      </w:pPr>
    </w:p>
    <w:p w:rsidR="0058080C" w:rsidRDefault="0058080C" w:rsidP="0058080C">
      <w:pPr>
        <w:ind w:left="178" w:hangingChars="85" w:hanging="178"/>
        <w:rPr>
          <w:rFonts w:hint="eastAsia"/>
        </w:rPr>
      </w:pPr>
      <w:r>
        <w:rPr>
          <w:rFonts w:hint="eastAsia"/>
        </w:rPr>
        <w:t>（改正前）</w:t>
      </w:r>
    </w:p>
    <w:p w:rsidR="0058080C" w:rsidRPr="00196412" w:rsidRDefault="0058080C" w:rsidP="0058080C">
      <w:pPr>
        <w:ind w:leftChars="85" w:left="178"/>
      </w:pPr>
      <w:r w:rsidRPr="00196412">
        <w:t>（金融機関の証券業務の認可等に関する読替え）</w:t>
      </w:r>
      <w:r w:rsidRPr="00196412">
        <w:t xml:space="preserve"> </w:t>
      </w:r>
    </w:p>
    <w:p w:rsidR="0058080C" w:rsidRPr="00000D85" w:rsidRDefault="0058080C" w:rsidP="0058080C">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使用人、同条第六項に規定する登録金融機関若しくはその顧客又は同条第七項に規定する登録金融機関について法の規定を準用する場合における同条第</w:t>
      </w:r>
      <w:r w:rsidRPr="00000D85">
        <w:rPr>
          <w:rFonts w:hint="eastAsia"/>
        </w:rPr>
        <w:t>八</w:t>
      </w:r>
      <w:r w:rsidRPr="00000D85">
        <w:t>項の規定による技術的読替えは、次の表のとおりとする。</w:t>
      </w:r>
      <w:r w:rsidRPr="00000D85">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1"/>
        <w:gridCol w:w="3474"/>
        <w:gridCol w:w="3489"/>
      </w:tblGrid>
      <w:tr w:rsidR="0058080C" w:rsidRPr="00000D85" w:rsidTr="00894358">
        <w:trPr>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　み　替　え　る　字　句</w:t>
            </w:r>
          </w:p>
        </w:tc>
      </w:tr>
      <w:tr w:rsidR="0058080C" w:rsidRPr="00000D85" w:rsidTr="00894358">
        <w:trPr>
          <w:trHeight w:val="378"/>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第二十八条の二</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前条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資本の額</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資本の額</w:t>
            </w:r>
            <w:r w:rsidRPr="00AD1C50">
              <w:t>、基金の総額又は出資の総額</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取締役及び監査役</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取締役及び監査役（理事、監事その他これらに準ずる者を含む。）</w:t>
            </w:r>
          </w:p>
        </w:tc>
      </w:tr>
      <w:tr w:rsidR="0058080C" w:rsidRPr="00000D85" w:rsidTr="00894358">
        <w:trPr>
          <w:trHeight w:val="256"/>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営業所又は事務所</w:t>
            </w:r>
          </w:p>
        </w:tc>
      </w:tr>
      <w:tr w:rsidR="0058080C" w:rsidRPr="00000D85" w:rsidTr="00894358">
        <w:trPr>
          <w:trHeight w:val="169"/>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第二十八条の四第一号から第七号まで及び第九号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第六十五条の二第二項において準用する第二十八条の四第六号及び第七号</w:t>
            </w:r>
          </w:p>
        </w:tc>
      </w:tr>
      <w:tr w:rsidR="0058080C" w:rsidRPr="00000D85" w:rsidTr="00894358">
        <w:trPr>
          <w:trHeight w:val="262"/>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第二十八条</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次条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第六十五条の二第二項において準用する次条（第一号から第五号まで、第八号及び第九号を除く。）</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金融機関登録簿</w:t>
            </w:r>
          </w:p>
        </w:tc>
      </w:tr>
      <w:tr w:rsidR="0058080C" w:rsidRPr="00000D85" w:rsidTr="00894358">
        <w:trPr>
          <w:trHeight w:val="166"/>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前条第一項各号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第六十五条の二第二項において準用する前条第一項各号</w:t>
            </w:r>
          </w:p>
        </w:tc>
      </w:tr>
      <w:tr w:rsidR="0058080C" w:rsidRPr="00000D85" w:rsidTr="00894358">
        <w:trPr>
          <w:trHeight w:val="21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第二十八条の四（第一号から第五号ま</w:t>
            </w:r>
            <w:r w:rsidRPr="00000D85">
              <w:lastRenderedPageBreak/>
              <w:t>で、第八号及び第九号を除く。）</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lastRenderedPageBreak/>
              <w:t>次の各号</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第六号、第七号又は第十号</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第五十六条第一項若しくは第五十六条の二第三項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w:t>
            </w:r>
            <w:r w:rsidRPr="00000D85">
              <w:lastRenderedPageBreak/>
              <w:t>六十五条の二第二項において準用する第二十八条の四第六号及び第七号に係る部分に限る。）、第二号、第三号、第五号及び第六号（第六十五条の二第四項において準用する第二十九条の四第一号</w:t>
            </w:r>
            <w:r w:rsidRPr="00E6003D">
              <w:rPr>
                <w:u w:val="single" w:color="FF0000"/>
              </w:rPr>
              <w:t>及び第五号</w:t>
            </w:r>
            <w:r w:rsidRPr="00000D85">
              <w:t>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219"/>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株式会社</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者</w:t>
            </w:r>
          </w:p>
        </w:tc>
      </w:tr>
      <w:tr w:rsidR="0058080C" w:rsidRPr="00000D85" w:rsidTr="00894358">
        <w:trPr>
          <w:trHeight w:val="40"/>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300"/>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第二十九条第二項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前項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810"/>
          <w:tblCellSpacing w:w="15" w:type="dxa"/>
        </w:trPr>
        <w:tc>
          <w:tcPr>
            <w:tcW w:w="1376" w:type="dxa"/>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第二十九条</w:t>
            </w:r>
            <w:r w:rsidRPr="00000D85">
              <w:rPr>
                <w:rFonts w:hint="eastAsia"/>
              </w:rPr>
              <w:t>の二</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前条第一項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w:t>
            </w:r>
            <w:r w:rsidRPr="00000D85">
              <w:rPr>
                <w:rFonts w:hint="eastAsia"/>
              </w:rPr>
              <w:t>三</w:t>
            </w:r>
            <w:r w:rsidRPr="00000D85">
              <w:t>項</w:t>
            </w:r>
          </w:p>
        </w:tc>
      </w:tr>
      <w:tr w:rsidR="0058080C" w:rsidRPr="00000D85" w:rsidTr="00894358">
        <w:trPr>
          <w:trHeight w:val="390"/>
          <w:tblCellSpacing w:w="15" w:type="dxa"/>
        </w:trPr>
        <w:tc>
          <w:tcPr>
            <w:tcW w:w="1376" w:type="dxa"/>
            <w:vMerge w:val="restart"/>
            <w:tcBorders>
              <w:top w:val="outset" w:sz="6" w:space="0" w:color="auto"/>
              <w:left w:val="outset" w:sz="6" w:space="0" w:color="auto"/>
              <w:right w:val="outset" w:sz="6" w:space="0" w:color="auto"/>
            </w:tcBorders>
            <w:vAlign w:val="center"/>
          </w:tcPr>
          <w:p w:rsidR="0058080C" w:rsidRPr="00000D85" w:rsidRDefault="0058080C" w:rsidP="00894358">
            <w:r w:rsidRPr="00000D85">
              <w:t>第二十九条の三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345"/>
          <w:tblCellSpacing w:w="15" w:type="dxa"/>
        </w:trPr>
        <w:tc>
          <w:tcPr>
            <w:tcW w:w="1376" w:type="dxa"/>
            <w:vMerge/>
            <w:tcBorders>
              <w:left w:val="outset" w:sz="6" w:space="0" w:color="auto"/>
              <w:bottom w:val="outset" w:sz="6" w:space="0" w:color="auto"/>
              <w:right w:val="outset" w:sz="6" w:space="0" w:color="auto"/>
            </w:tcBorders>
            <w:vAlign w:val="center"/>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pPr>
              <w:rPr>
                <w:rFonts w:hint="eastAsia"/>
              </w:rPr>
            </w:pPr>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第二十九条の四（第二号から</w:t>
            </w:r>
            <w:r w:rsidRPr="00E6003D">
              <w:rPr>
                <w:u w:val="single" w:color="FF0000"/>
              </w:rPr>
              <w:t>第四号まで及び第六号</w:t>
            </w:r>
            <w:r w:rsidRPr="00000D85">
              <w:t>を除く。）</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E6003D">
              <w:rPr>
                <w:u w:val="single" w:color="FF0000"/>
              </w:rPr>
              <w:t>、</w:t>
            </w:r>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E6003D">
              <w:rPr>
                <w:u w:val="single" w:color="FF0000"/>
              </w:rPr>
              <w:t>、</w:t>
            </w:r>
            <w:r w:rsidRPr="00000D85">
              <w:t>第六十五条の二第三項</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次に掲げる基準</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第一号</w:t>
            </w:r>
            <w:r w:rsidRPr="00E6003D">
              <w:rPr>
                <w:u w:val="single" w:color="FF0000"/>
              </w:rPr>
              <w:t>及び第五号に</w:t>
            </w:r>
            <w:r w:rsidRPr="00000D85">
              <w:t>掲げる基準</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E6003D" w:rsidRDefault="0058080C" w:rsidP="00894358">
            <w:pPr>
              <w:rPr>
                <w:u w:val="single" w:color="FF0000"/>
              </w:rPr>
            </w:pPr>
            <w:r w:rsidRPr="00E6003D">
              <w:rPr>
                <w:u w:val="single" w:color="FF0000"/>
              </w:rPr>
              <w:t>第二十九条第一項第一号に掲げる業務の認可にあつては、第五十三条第一項</w:t>
            </w:r>
          </w:p>
        </w:tc>
        <w:tc>
          <w:tcPr>
            <w:tcW w:w="0" w:type="auto"/>
            <w:tcBorders>
              <w:top w:val="outset" w:sz="6" w:space="0" w:color="auto"/>
              <w:left w:val="outset" w:sz="6" w:space="0" w:color="auto"/>
              <w:bottom w:val="outset" w:sz="6" w:space="0" w:color="auto"/>
              <w:right w:val="outset" w:sz="6" w:space="0" w:color="auto"/>
            </w:tcBorders>
          </w:tcPr>
          <w:p w:rsidR="0058080C" w:rsidRPr="00E6003D" w:rsidRDefault="0058080C" w:rsidP="00894358">
            <w:pPr>
              <w:rPr>
                <w:u w:val="single" w:color="FF0000"/>
              </w:rPr>
            </w:pPr>
            <w:r w:rsidRPr="00E6003D">
              <w:rPr>
                <w:u w:val="single" w:color="FF0000"/>
              </w:rPr>
              <w:t>銀行、保険会社、信用金庫連合会又は商工組合中央金庫に対する行為を営業として行うことの認可にあつては、銀行法（昭和五十六年法律第五十九号）第十七条の二第一項（長期信用銀行法（昭和二十七年法律第百八十七号）第十七条において準用する場合を含む。）、保険業法（平成七年法律第百五号）第百十二条の二第一項、信用金庫法（昭和二十六年法律第二百三十八号）第五十五条の三第一項又は商工組合中央金庫法（昭和十一年法律第十四号）第三十九条ノ三第一項</w:t>
            </w:r>
          </w:p>
        </w:tc>
      </w:tr>
      <w:tr w:rsidR="0058080C" w:rsidRPr="00000D85" w:rsidTr="00894358">
        <w:trPr>
          <w:trHeight w:val="21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right w:val="outset" w:sz="6" w:space="0" w:color="auto"/>
            </w:tcBorders>
            <w:vAlign w:val="center"/>
          </w:tcPr>
          <w:p w:rsidR="0058080C" w:rsidRPr="00E6003D" w:rsidRDefault="0058080C" w:rsidP="00894358">
            <w:pPr>
              <w:rPr>
                <w:u w:val="single" w:color="FF0000"/>
              </w:rPr>
            </w:pPr>
            <w:r w:rsidRPr="00E6003D">
              <w:rPr>
                <w:u w:val="single" w:color="FF0000"/>
              </w:rPr>
              <w:t>金融庁長官</w:t>
            </w:r>
          </w:p>
        </w:tc>
        <w:tc>
          <w:tcPr>
            <w:tcW w:w="0" w:type="auto"/>
            <w:tcBorders>
              <w:top w:val="outset" w:sz="6" w:space="0" w:color="auto"/>
              <w:left w:val="outset" w:sz="6" w:space="0" w:color="auto"/>
              <w:right w:val="outset" w:sz="6" w:space="0" w:color="auto"/>
            </w:tcBorders>
            <w:vAlign w:val="center"/>
          </w:tcPr>
          <w:p w:rsidR="0058080C" w:rsidRPr="00E6003D" w:rsidRDefault="0058080C" w:rsidP="00894358">
            <w:pPr>
              <w:rPr>
                <w:u w:val="single" w:color="FF0000"/>
              </w:rPr>
            </w:pPr>
            <w:r w:rsidRPr="00E6003D">
              <w:rPr>
                <w:u w:val="single" w:color="FF0000"/>
              </w:rPr>
              <w:t>金融庁長官又は主務大臣</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第三十条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第六十五条の二第二項において準用する第二十八条の二第一項各号</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金融機関登録簿</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第二十八条の二第二項第二号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第六十五条の二第二項において準用する第二十八条の二第二項第二号</w:t>
            </w:r>
          </w:p>
        </w:tc>
      </w:tr>
      <w:tr w:rsidR="0058080C" w:rsidRPr="00000D85" w:rsidTr="00894358">
        <w:trPr>
          <w:trHeight w:val="22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318"/>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管理方法（同条第一項第三号管理方法に掲げる業務の認可を受けた証券会社にあつては、売買価格の決定方法、受渡しその他の決済の方法その他</w:t>
            </w:r>
            <w:r w:rsidRPr="00491939">
              <w:t>内閣府令</w:t>
            </w:r>
            <w:r w:rsidRPr="00000D85">
              <w:t>で定める業務の内容及び方法を含む。）</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管理方法</w:t>
            </w:r>
          </w:p>
        </w:tc>
      </w:tr>
      <w:tr w:rsidR="0058080C" w:rsidRPr="00000D85" w:rsidTr="00894358">
        <w:trPr>
          <w:trHeight w:val="2024"/>
          <w:tblCellSpacing w:w="15" w:type="dxa"/>
        </w:trPr>
        <w:tc>
          <w:tcPr>
            <w:tcW w:w="1376" w:type="dxa"/>
            <w:tcBorders>
              <w:top w:val="outset" w:sz="6" w:space="0" w:color="auto"/>
              <w:left w:val="outset" w:sz="6" w:space="0" w:color="auto"/>
              <w:right w:val="nil"/>
            </w:tcBorders>
          </w:tcPr>
          <w:p w:rsidR="0058080C" w:rsidRPr="00000D85" w:rsidRDefault="0058080C" w:rsidP="00894358">
            <w:r w:rsidRPr="00000D85">
              <w:t>第三十三条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その業務</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第六十五条の二第一項の登録又は同条第三項の認可に係る業務（第四十二条、第四十三条、第四十七条、第四十七条の二、第五十六条、第六十一条及び第六十四条の五において「登録等業務」という。）</w:t>
            </w:r>
          </w:p>
        </w:tc>
      </w:tr>
      <w:tr w:rsidR="0058080C" w:rsidRPr="00000D85" w:rsidTr="00894358">
        <w:trPr>
          <w:trHeight w:val="301"/>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第三十七条</w:t>
            </w:r>
          </w:p>
        </w:tc>
        <w:tc>
          <w:tcPr>
            <w:tcW w:w="0" w:type="auto"/>
            <w:tcBorders>
              <w:top w:val="outset" w:sz="6" w:space="0" w:color="C0C0C0"/>
              <w:left w:val="outset" w:sz="6" w:space="0" w:color="auto"/>
              <w:right w:val="outset" w:sz="6" w:space="0" w:color="auto"/>
            </w:tcBorders>
          </w:tcPr>
          <w:p w:rsidR="0058080C" w:rsidRPr="00000D85" w:rsidRDefault="0058080C" w:rsidP="00894358">
            <w:pPr>
              <w:rPr>
                <w:rFonts w:hint="eastAsia"/>
              </w:rPr>
            </w:pPr>
            <w:r w:rsidRPr="00000D85">
              <w:t>株券、転換社債券その他の有価証券で</w:t>
            </w:r>
            <w:r w:rsidRPr="0006094C">
              <w:t>内閣府令</w:t>
            </w:r>
            <w:r w:rsidRPr="00000D85">
              <w:t>で定めるもの（第七十九条の二から第七十九条の四までにおいて「上場株券等」という。）</w:t>
            </w:r>
          </w:p>
        </w:tc>
        <w:tc>
          <w:tcPr>
            <w:tcW w:w="0" w:type="auto"/>
            <w:tcBorders>
              <w:top w:val="outset" w:sz="6" w:space="0" w:color="C0C0C0"/>
              <w:left w:val="outset" w:sz="6" w:space="0" w:color="auto"/>
              <w:right w:val="outset" w:sz="6" w:space="0" w:color="auto"/>
            </w:tcBorders>
          </w:tcPr>
          <w:p w:rsidR="0058080C" w:rsidRPr="00000D85" w:rsidRDefault="0058080C" w:rsidP="00894358">
            <w:r w:rsidRPr="00000D85">
              <w:t>有価証券で</w:t>
            </w:r>
            <w:r w:rsidRPr="0006094C">
              <w:t>内閣府令</w:t>
            </w:r>
            <w:r w:rsidRPr="00000D85">
              <w:t>で定めるもの</w:t>
            </w:r>
          </w:p>
        </w:tc>
      </w:tr>
      <w:tr w:rsidR="002B3066" w:rsidRPr="00000D85" w:rsidTr="00894358">
        <w:trPr>
          <w:trHeight w:val="228"/>
          <w:tblCellSpacing w:w="15" w:type="dxa"/>
        </w:trPr>
        <w:tc>
          <w:tcPr>
            <w:tcW w:w="1376" w:type="dxa"/>
            <w:vMerge w:val="restart"/>
            <w:tcBorders>
              <w:top w:val="outset" w:sz="6" w:space="0" w:color="C0C0C0"/>
              <w:left w:val="outset" w:sz="6" w:space="0" w:color="auto"/>
              <w:right w:val="outset" w:sz="6" w:space="0" w:color="auto"/>
            </w:tcBorders>
          </w:tcPr>
          <w:p w:rsidR="002B3066" w:rsidRPr="00000D85" w:rsidRDefault="002B3066" w:rsidP="00894358">
            <w:r w:rsidRPr="00000D85">
              <w:t>第</w:t>
            </w:r>
            <w:r w:rsidRPr="00000D85">
              <w:rPr>
                <w:rFonts w:hint="eastAsia"/>
              </w:rPr>
              <w:t>三十八</w:t>
            </w:r>
            <w:r w:rsidRPr="00000D85">
              <w:t>条及び第</w:t>
            </w:r>
            <w:r w:rsidRPr="00000D85">
              <w:rPr>
                <w:rFonts w:hint="eastAsia"/>
              </w:rPr>
              <w:t>三十九</w:t>
            </w:r>
            <w:r w:rsidRPr="00000D85">
              <w:t>条</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有価証券</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第六十五条第二項第一号から第</w:t>
            </w:r>
            <w:r w:rsidRPr="004309B9">
              <w:rPr>
                <w:rFonts w:hint="eastAsia"/>
              </w:rPr>
              <w:t>四</w:t>
            </w:r>
            <w:r w:rsidRPr="004309B9">
              <w:t>号までに掲げる有価証券</w:t>
            </w:r>
          </w:p>
        </w:tc>
      </w:tr>
      <w:tr w:rsidR="002B3066" w:rsidRPr="00000D85" w:rsidTr="00894358">
        <w:trPr>
          <w:tblCellSpacing w:w="15" w:type="dxa"/>
        </w:trPr>
        <w:tc>
          <w:tcPr>
            <w:tcW w:w="1376" w:type="dxa"/>
            <w:vMerge/>
            <w:tcBorders>
              <w:left w:val="outset" w:sz="6" w:space="0" w:color="auto"/>
              <w:bottom w:val="outset" w:sz="6" w:space="0" w:color="auto"/>
              <w:right w:val="outset" w:sz="6" w:space="0" w:color="auto"/>
            </w:tcBorders>
          </w:tcPr>
          <w:p w:rsidR="002B3066" w:rsidRPr="00000D85" w:rsidRDefault="002B3066" w:rsidP="00894358"/>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有価証券店頭デリバティブ取引</w:t>
            </w:r>
          </w:p>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同項第七号に掲げる取引</w:t>
            </w:r>
          </w:p>
        </w:tc>
      </w:tr>
      <w:tr w:rsidR="0058080C" w:rsidRPr="00000D85" w:rsidTr="00894358">
        <w:trPr>
          <w:trHeight w:val="179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第四十条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有価証券先物取引、有価証券指数等先物取引又は有価証券オプション取引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第六十五条第二項第一号から第三号までに掲げる有価証券に係る有価証券先物取引又は外国有価証券市場におけるこれらの有価証券に係る有価証券先物取引と類似の取引</w:t>
            </w:r>
          </w:p>
        </w:tc>
      </w:tr>
      <w:tr w:rsidR="0058080C" w:rsidRPr="00000D85" w:rsidTr="00894358">
        <w:trPr>
          <w:trHeight w:val="104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w:t>
            </w:r>
            <w:r w:rsidRPr="00000D85">
              <w:rPr>
                <w:rFonts w:hint="eastAsia"/>
              </w:rPr>
              <w:t>六</w:t>
            </w:r>
            <w:r w:rsidRPr="00000D85">
              <w:t>号に掲げる取引</w:t>
            </w:r>
          </w:p>
        </w:tc>
      </w:tr>
      <w:tr w:rsidR="0058080C" w:rsidRPr="00000D85" w:rsidTr="00894358">
        <w:trPr>
          <w:trHeight w:val="37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374"/>
          <w:tblCellSpacing w:w="15" w:type="dxa"/>
        </w:trPr>
        <w:tc>
          <w:tcPr>
            <w:tcW w:w="1376" w:type="dxa"/>
            <w:tcBorders>
              <w:top w:val="single" w:sz="4" w:space="0" w:color="C0C0C0"/>
              <w:left w:val="outset" w:sz="6" w:space="0" w:color="auto"/>
              <w:bottom w:val="single" w:sz="4" w:space="0" w:color="C0C0C0"/>
              <w:right w:val="single" w:sz="4" w:space="0" w:color="C0C0C0"/>
            </w:tcBorders>
          </w:tcPr>
          <w:p w:rsidR="0058080C" w:rsidRPr="00000D85" w:rsidRDefault="0058080C" w:rsidP="00894358">
            <w:r w:rsidRPr="00000D85">
              <w:t>第四十一条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第六十五条第二項第一号から第四号までに掲げる有価証券の売買又は同項第六号若しくは第七号に掲げる取引</w:t>
            </w:r>
          </w:p>
        </w:tc>
      </w:tr>
      <w:tr w:rsidR="0058080C" w:rsidRPr="00000D85" w:rsidTr="00894358">
        <w:trPr>
          <w:trHeight w:val="285"/>
          <w:tblCellSpacing w:w="15" w:type="dxa"/>
        </w:trPr>
        <w:tc>
          <w:tcPr>
            <w:tcW w:w="1376" w:type="dxa"/>
            <w:vMerge w:val="restart"/>
            <w:tcBorders>
              <w:top w:val="single" w:sz="4" w:space="0" w:color="C0C0C0"/>
              <w:left w:val="outset" w:sz="6" w:space="0" w:color="auto"/>
              <w:right w:val="single" w:sz="4" w:space="0" w:color="C0C0C0"/>
            </w:tcBorders>
          </w:tcPr>
          <w:p w:rsidR="0058080C" w:rsidRPr="00000D85" w:rsidRDefault="0058080C" w:rsidP="00894358">
            <w:pPr>
              <w:rPr>
                <w:rFonts w:hint="eastAsia"/>
              </w:rPr>
            </w:pPr>
            <w:r w:rsidRPr="00000D85">
              <w:t>第四十二条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第五号及び第六号に掲げる行為にあつては、第三十四条第二項第一号の投資一任契約に係る業務として行うもの及び投資者の保護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投資者の保護</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2"/>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有価証券の売買その他の取引又は有価証券オプション取引若しくは有価証券店頭オプション取引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有価証券先渡取引を除く。以下この条において同じ。）その他の取引、同項第五号に掲げる有価証券の私募の取扱い、同項第六号ハ及びホに掲げる取引、同号イ及びニに掲げる取引のうち有価証券オプション取引に係るもの又は同項第七号に掲げる取引のうち有価証券先渡取引若しくは有価証券店頭オプション取引に係るもの</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第六十五条第二項第六号イ及びニに掲げる取引のうち有価証券店頭指数等先渡取引に係るもの</w:t>
            </w:r>
          </w:p>
        </w:tc>
      </w:tr>
      <w:tr w:rsidR="0058080C" w:rsidRPr="00000D85" w:rsidTr="00894358">
        <w:trPr>
          <w:trHeight w:val="27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有価証券店頭指数等先渡取引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第六十五条第二項第七号に掲げる取引のうち有価証券店頭指数等先渡取引に係るものに関連し</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有価証券店頭指数等スワップ取引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第六十五条第二項第七号に掲げる取引のうち有価証券店頭指数等スワップ取引に係るもの</w:t>
            </w:r>
          </w:p>
        </w:tc>
      </w:tr>
      <w:tr w:rsidR="0058080C" w:rsidRPr="00000D85" w:rsidTr="00894358">
        <w:trPr>
          <w:trHeight w:val="34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有価証券指数等先物取引若しくは有価証券オプション取引の受託又は有価証券店頭デリバティブ取引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同項第六号イ、ハ、ニ及びホに掲げる取引の受託又は同項第七号に掲げる取引</w:t>
            </w:r>
          </w:p>
        </w:tc>
      </w:tr>
      <w:tr w:rsidR="0058080C" w:rsidRPr="00000D85" w:rsidTr="00894358">
        <w:trPr>
          <w:trHeight w:val="28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有価証券指数等先物取引、有価証券オプション取引又は有価証券店頭デリバティブ取引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同項第六号イ及びニに掲げる取引又は同項第七号に掲げる取引</w:t>
            </w:r>
          </w:p>
        </w:tc>
      </w:tr>
      <w:tr w:rsidR="0058080C" w:rsidRPr="00000D85" w:rsidTr="00894358">
        <w:trPr>
          <w:trHeight w:val="198"/>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有価証券の売買等又は有価証券店頭デリバティブ取引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第六十五条第二項第一号から第四号までに掲げる有価証券の売買、同項第六号イ、ハ、ニ及びホに掲げる取引又は同項第七号に掲げる取引</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第六十五条第二項第一号から第四号までに掲げる有価証券のうち特定かつ少数の銘柄のもの</w:t>
            </w:r>
          </w:p>
        </w:tc>
      </w:tr>
      <w:tr w:rsidR="0058080C" w:rsidRPr="00000D85" w:rsidTr="00894358">
        <w:trPr>
          <w:trHeight w:val="307"/>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有価証券の買付け又は売付けの委託等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第六十五条第二項第一号から第四号までに掲げる有価証券の買付け又は売付けの委託等</w:t>
            </w:r>
          </w:p>
        </w:tc>
      </w:tr>
      <w:tr w:rsidR="0058080C" w:rsidRPr="00000D85" w:rsidTr="00894358">
        <w:trPr>
          <w:trHeight w:val="22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有価証券の買付け又は売付けをする行為</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これらの有価証券の買付け又は売付けをする行為</w:t>
            </w:r>
          </w:p>
        </w:tc>
      </w:tr>
      <w:tr w:rsidR="0058080C" w:rsidRPr="00000D85" w:rsidTr="00894358">
        <w:trPr>
          <w:trHeight w:val="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同項第五号に掲げる有価証券の私募の取扱い、同項第六号イ、ハ、ニ及びホに掲げる取引に係る第二条第八項第一号から第三号までに掲げる行為又は第六十五条第二項第七号に掲げる取引に係る同号に定める行為</w:t>
            </w:r>
          </w:p>
        </w:tc>
      </w:tr>
      <w:tr w:rsidR="0058080C" w:rsidRPr="00000D85" w:rsidTr="00894358">
        <w:trPr>
          <w:trHeight w:val="2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外国市場証券先物取引に係る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第六十五条第二項第六号ロ及びヘに掲げる取引に係る</w:t>
            </w:r>
          </w:p>
        </w:tc>
      </w:tr>
      <w:tr w:rsidR="0058080C" w:rsidRPr="00000D85" w:rsidTr="00894358">
        <w:trPr>
          <w:trHeight w:val="2146"/>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前項第五号及び第九号の規定は第六十五条第二項第六号ロ及びヘに掲げる取引に係る第二条第八項第一号から第三号までに掲げる行為に関してこれらの者が行う行為</w:t>
            </w:r>
          </w:p>
        </w:tc>
      </w:tr>
      <w:tr w:rsidR="0058080C" w:rsidRPr="00000D85" w:rsidTr="00894358">
        <w:trPr>
          <w:trHeight w:val="284"/>
          <w:tblCellSpacing w:w="15" w:type="dxa"/>
        </w:trPr>
        <w:tc>
          <w:tcPr>
            <w:tcW w:w="1376" w:type="dxa"/>
            <w:vMerge w:val="restart"/>
            <w:tcBorders>
              <w:top w:val="single" w:sz="4" w:space="0" w:color="C0C0C0"/>
              <w:left w:val="single" w:sz="4" w:space="0" w:color="C0C0C0"/>
              <w:right w:val="single" w:sz="4" w:space="0" w:color="C0C0C0"/>
            </w:tcBorders>
          </w:tcPr>
          <w:p w:rsidR="0058080C" w:rsidRPr="00000D85" w:rsidRDefault="0058080C" w:rsidP="00894358">
            <w:pPr>
              <w:rPr>
                <w:rFonts w:hint="eastAsia"/>
              </w:rPr>
            </w:pPr>
            <w:r w:rsidRPr="00000D85">
              <w:t>第四十二条の二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w:t>
            </w:r>
          </w:p>
        </w:tc>
      </w:tr>
      <w:tr w:rsidR="0058080C" w:rsidRPr="00000D85" w:rsidTr="00894358">
        <w:trPr>
          <w:trHeight w:val="196"/>
          <w:tblCellSpacing w:w="15" w:type="dxa"/>
        </w:trPr>
        <w:tc>
          <w:tcPr>
            <w:tcW w:w="1376" w:type="dxa"/>
            <w:vMerge/>
            <w:tcBorders>
              <w:left w:val="single" w:sz="4" w:space="0" w:color="C0C0C0"/>
              <w:right w:val="single" w:sz="4" w:space="0" w:color="C0C0C0"/>
            </w:tcBorders>
            <w:vAlign w:val="center"/>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又は有価証券指数等先物取引、有価証券オプション取引、外国市場証券先物取引若しくは有価証券店頭デリバティブ取引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、同項第五号に掲げる有価証券の私募の取扱い、同項第六号イからへまでに掲げる取引又は同項第七号に掲げる取引</w:t>
            </w:r>
          </w:p>
        </w:tc>
      </w:tr>
      <w:tr w:rsidR="0058080C" w:rsidRPr="00000D85" w:rsidTr="00894358">
        <w:trPr>
          <w:trHeight w:val="109"/>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第六十五条第二項の取引</w:t>
            </w:r>
          </w:p>
        </w:tc>
      </w:tr>
      <w:tr w:rsidR="0058080C" w:rsidRPr="00000D85" w:rsidTr="00894358">
        <w:trPr>
          <w:trHeight w:val="216"/>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bottom w:val="outset" w:sz="6" w:space="0" w:color="auto"/>
              <w:right w:val="outset" w:sz="6" w:space="0" w:color="auto"/>
            </w:tcBorders>
          </w:tcPr>
          <w:p w:rsidR="0058080C" w:rsidRPr="00000D85" w:rsidRDefault="0058080C" w:rsidP="00894358">
            <w:r w:rsidRPr="00000D85">
              <w:t>有価証券又は有価証券指数等先物取引、オプション、外国市場証券先物取引若しくは有価証券店頭デリバティブ取引</w:t>
            </w:r>
          </w:p>
        </w:tc>
        <w:tc>
          <w:tcPr>
            <w:tcW w:w="0" w:type="auto"/>
            <w:tcBorders>
              <w:top w:val="single" w:sz="4" w:space="0" w:color="C0C0C0"/>
              <w:left w:val="outset" w:sz="6" w:space="0" w:color="auto"/>
              <w:bottom w:val="outset" w:sz="6" w:space="0" w:color="auto"/>
              <w:right w:val="outset" w:sz="6" w:space="0" w:color="auto"/>
            </w:tcBorders>
          </w:tcPr>
          <w:p w:rsidR="0058080C" w:rsidRPr="00000D85" w:rsidRDefault="0058080C" w:rsidP="00894358">
            <w:r w:rsidRPr="00000D85">
              <w:t>第六十五条第二項の取引に係る有価証券又は有価証券指数等先物取引、オプション、外国市場証券先物取引若しくは有価証券店頭デリバティブ取引</w:t>
            </w:r>
          </w:p>
        </w:tc>
      </w:tr>
      <w:tr w:rsidR="0058080C" w:rsidRPr="00000D85" w:rsidTr="00894358">
        <w:trPr>
          <w:trHeight w:val="1470"/>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第六十五条第二項第一号から第四号までに掲げる有価証券の売買、同項第六号イからへまでに掲げる取引又は同項第七号に掲げる取引</w:t>
            </w:r>
          </w:p>
        </w:tc>
      </w:tr>
      <w:tr w:rsidR="0058080C" w:rsidRPr="00000D85" w:rsidTr="00894358">
        <w:trPr>
          <w:trHeight w:val="16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第四十三条</w:t>
            </w:r>
          </w:p>
        </w:tc>
        <w:tc>
          <w:tcPr>
            <w:tcW w:w="0" w:type="auto"/>
            <w:tcBorders>
              <w:top w:val="outset" w:sz="6" w:space="0" w:color="auto"/>
              <w:left w:val="single" w:sz="4" w:space="0" w:color="C0C0C0"/>
              <w:bottom w:val="single" w:sz="4" w:space="0" w:color="C0C0C0"/>
              <w:right w:val="outset" w:sz="6" w:space="0" w:color="auto"/>
            </w:tcBorders>
          </w:tcPr>
          <w:p w:rsidR="0058080C" w:rsidRPr="00000D85" w:rsidRDefault="0058080C" w:rsidP="00894358">
            <w:r w:rsidRPr="00000D85">
              <w:t>業務の状況</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登録等業務の状況</w:t>
            </w:r>
          </w:p>
        </w:tc>
      </w:tr>
      <w:tr w:rsidR="0058080C" w:rsidRPr="00000D85" w:rsidTr="00894358">
        <w:trPr>
          <w:trHeight w:val="21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有価証券の買付け若しくは売付け若しくはその委託等、有価証券指数等先物取引、有価証券オプション取引若しくは外国市場証券先物取引の委託又は有価証券店頭デリバティブ取引</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第六十五条第二項第一号から第四号までに掲げる有価証券の買付け若しくは売付け若しくはその委託等、同項第六号イからへまでに掲げる取引の委託又は同項第七号に掲げる取引</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第四十七条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証券業に係る顧客との取引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登録等業務に係る顧客との取引</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顧客から預託を受けた金銭、第百六十一条の二第二項の規定により同条第一項に規定する金銭に充てられる有価証券（次条の規定により担保に供されたものに限る。）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顧客から預託を受けた金銭</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証券業を廃止</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第六十五条の二第一項の登録に係る業務を廃止</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その他証券業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その他同項の登録に係る業務</w:t>
            </w:r>
          </w:p>
        </w:tc>
      </w:tr>
      <w:tr w:rsidR="0058080C" w:rsidRPr="00000D85" w:rsidTr="00894358">
        <w:trPr>
          <w:trHeight w:val="390"/>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第四十七条の二</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顧客から預託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登録等業務を行うことに伴い顧客から預託</w:t>
            </w:r>
          </w:p>
        </w:tc>
      </w:tr>
      <w:tr w:rsidR="0058080C" w:rsidRPr="00000D85" w:rsidTr="00894358">
        <w:trPr>
          <w:trHeight w:val="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第四十九条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営業年度又は事業年度</w:t>
            </w:r>
          </w:p>
        </w:tc>
      </w:tr>
      <w:tr w:rsidR="0058080C" w:rsidRPr="00000D85" w:rsidTr="00894358">
        <w:trPr>
          <w:trHeight w:val="8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毎営業年度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毎営業年度又は毎事業年度</w:t>
            </w:r>
          </w:p>
        </w:tc>
      </w:tr>
      <w:tr w:rsidR="0058080C" w:rsidRPr="00000D85" w:rsidTr="00894358">
        <w:trPr>
          <w:trHeight w:val="37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国債証券等（第六十五条第二項第一号に規定する国債証券等をいう。以下この条において同じ。）の有価証券先物取引に係る第二条第八項第二号及び第三号に掲げる行為、第六十五条第二項第六号に掲げる取引に係る第二条第八項第二号及び第三号に掲げる行為並びに第六十五条第二項第七号に掲げる取引に係る同号に定める行為</w:t>
            </w:r>
          </w:p>
        </w:tc>
      </w:tr>
      <w:tr w:rsidR="0058080C" w:rsidRPr="00000D85" w:rsidTr="00894358">
        <w:trPr>
          <w:trHeight w:val="28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有価証券の売買その他の取引又は有価証券指数等先物取引等、有価証券オプション取引等、外国市場証券先物取引等若しくは有価証券店頭デリバティブ取引等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国債証券等の有価証券先物取引に係る第二条第八項第二号若しくは第三号に掲げる行為、第六十五条第二項第六号に掲げる取引に係る第二条第八項第二号若しくは第三号に掲げる行為又は第六十五条第二項第七号に掲げる取引に係る同号に定める行為</w:t>
            </w:r>
          </w:p>
        </w:tc>
      </w:tr>
      <w:tr w:rsidR="0058080C" w:rsidRPr="00000D85" w:rsidTr="00894358">
        <w:trPr>
          <w:trHeight w:val="32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第五十四条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outset" w:sz="6" w:space="0" w:color="C0C0C0"/>
              <w:right w:val="outset" w:sz="6" w:space="0" w:color="auto"/>
            </w:tcBorders>
          </w:tcPr>
          <w:p w:rsidR="0058080C" w:rsidRPr="00000D85" w:rsidRDefault="0058080C" w:rsidP="00894358">
            <w:r w:rsidRPr="00000D85">
              <w:t>第一号、第二号、第七号又は第八号</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証券業</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第三号及び次条</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次条</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4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第六十五条の二第三項</w:t>
            </w:r>
          </w:p>
        </w:tc>
      </w:tr>
      <w:tr w:rsidR="0058080C" w:rsidRPr="00000D85" w:rsidTr="00894358">
        <w:trPr>
          <w:trHeight w:val="40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第五十五条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その会社</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その登録金融機関</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営業所</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営業所又は事務所</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有価証券の売買その他の取引並びに有価証券指数等先物取引等、有価証券オプション取引等、外国市場証券先物取引等及び有価証券店頭デリバティブ取引等（第五十八条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並びに第六十五条第二項第七号に掲げる取引に係る同号に定める行為（第六十五条の二第五項において準用する第五十八条</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第五十六条第一項及び第三項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第一号から第三号まで、第五号又は第六号</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業務の全部</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登録等業務の全部</w:t>
            </w:r>
          </w:p>
        </w:tc>
      </w:tr>
      <w:tr w:rsidR="0058080C" w:rsidRPr="00000D85" w:rsidTr="00894358">
        <w:trPr>
          <w:trHeight w:val="27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業務の方法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当該登録等業務の方法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第二十八条の四第一号から第三号まで、第五号、第六号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第六十五条の二第二項において準用する第二十八条の四第六号</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業務に関し法令（第五十二条第二項を除く。）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業務に関し法令</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8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第二十九条の四第一号から第三号まで</w:t>
            </w:r>
            <w:r w:rsidRPr="00E6003D">
              <w:rPr>
                <w:u w:val="single" w:color="FF0000"/>
              </w:rPr>
              <w:t>、第五号又は第六号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第六十五条の二第四項において準用する第二十九条の四第一号</w:t>
            </w:r>
            <w:r w:rsidRPr="00E6003D">
              <w:rPr>
                <w:u w:val="single" w:color="FF0000"/>
              </w:rPr>
              <w:t>又は第五号</w:t>
            </w:r>
          </w:p>
        </w:tc>
      </w:tr>
      <w:tr w:rsidR="0058080C" w:rsidRPr="00000D85" w:rsidTr="00894358">
        <w:trPr>
          <w:trHeight w:val="29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第五十四条第一項第二号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同条第五項において準用する第五十四条第一項第二号</w:t>
            </w:r>
          </w:p>
        </w:tc>
      </w:tr>
      <w:tr w:rsidR="0058080C" w:rsidRPr="00000D85" w:rsidTr="00894358">
        <w:trPr>
          <w:trHeight w:val="218"/>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、次条第三項若しくは第五十六条の三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若しくは第六十五条の二第五項において準用する第五十六条の三</w:t>
            </w:r>
          </w:p>
        </w:tc>
      </w:tr>
      <w:tr w:rsidR="0058080C" w:rsidRPr="00000D85" w:rsidTr="00894358">
        <w:trPr>
          <w:trHeight w:val="30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w:t>
            </w:r>
          </w:p>
        </w:tc>
      </w:tr>
      <w:tr w:rsidR="0058080C" w:rsidRPr="00000D85" w:rsidTr="00894358">
        <w:trPr>
          <w:trHeight w:val="27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次に</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第一号又は第三号に</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66"/>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第五十六条の二第三項又は前条の規定により第二十八条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第六十五条の二第五項において準用する前条の規定により第六十五条の二第一項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第五十七条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第六十五条の二第五項において準用する第五十五条第二項</w:t>
            </w:r>
          </w:p>
        </w:tc>
      </w:tr>
      <w:tr w:rsidR="0058080C" w:rsidRPr="00000D85" w:rsidTr="00894358">
        <w:trPr>
          <w:trHeight w:val="31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w:t>
            </w:r>
            <w:r w:rsidRPr="00E6003D">
              <w:rPr>
                <w:u w:val="single" w:color="FF0000"/>
              </w:rPr>
              <w:t>及び第五号</w:t>
            </w:r>
            <w:r w:rsidRPr="00000D85">
              <w:t>に係る部分に限る。）に限る。）若しくは第六十五条の二第五項において準用する第五十六条の三</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w:t>
            </w:r>
            <w:r w:rsidRPr="00E6003D">
              <w:rPr>
                <w:u w:val="single" w:color="FF0000"/>
              </w:rPr>
              <w:t>及び第五号</w:t>
            </w:r>
            <w:r w:rsidRPr="00000D85">
              <w:t>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26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同条第五項において準用する第五十六条第三項</w:t>
            </w:r>
          </w:p>
        </w:tc>
      </w:tr>
      <w:tr w:rsidR="0058080C" w:rsidRPr="00000D85" w:rsidTr="00894358">
        <w:trPr>
          <w:trHeight w:val="187"/>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同条第二項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同条第四項において準用する第二十九条第二項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第五十五条第五項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第六十五条の二第五項において準用する第五十五条第五項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19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w:t>
            </w:r>
            <w:r w:rsidRPr="00E6003D">
              <w:rPr>
                <w:u w:val="single" w:color="FF0000"/>
              </w:rPr>
              <w:t>及び第五号</w:t>
            </w:r>
            <w:r w:rsidRPr="00000D85">
              <w:t>に係る部分に限る。）に限る。）若しくは第六十五条の二第五項において準用する第五十六条の三</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1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第五十六条第一項の規定</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w:t>
            </w:r>
            <w:r w:rsidRPr="00E6003D">
              <w:rPr>
                <w:u w:val="single" w:color="FF0000"/>
              </w:rPr>
              <w:t>及び第五号</w:t>
            </w:r>
            <w:r w:rsidRPr="00000D85">
              <w:t>に係る部分に限る。）に限る。）の規定</w:t>
            </w:r>
          </w:p>
        </w:tc>
      </w:tr>
      <w:tr w:rsidR="0058080C" w:rsidRPr="00000D85" w:rsidTr="00894358">
        <w:trPr>
          <w:trHeight w:val="219"/>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第六十一条</w:t>
            </w:r>
          </w:p>
        </w:tc>
        <w:tc>
          <w:tcPr>
            <w:tcW w:w="0" w:type="auto"/>
            <w:tcBorders>
              <w:top w:val="single" w:sz="4" w:space="0" w:color="C0C0C0"/>
              <w:left w:val="outset" w:sz="6" w:space="0" w:color="auto"/>
              <w:right w:val="outset" w:sz="6" w:space="0" w:color="auto"/>
            </w:tcBorders>
          </w:tcPr>
          <w:p w:rsidR="0058080C" w:rsidRDefault="0058080C" w:rsidP="00894358">
            <w:r w:rsidRPr="00000D85">
              <w:t>業務</w:t>
            </w:r>
          </w:p>
        </w:tc>
        <w:tc>
          <w:tcPr>
            <w:tcW w:w="0" w:type="auto"/>
            <w:tcBorders>
              <w:top w:val="single" w:sz="4" w:space="0" w:color="C0C0C0"/>
              <w:left w:val="outset" w:sz="6" w:space="0" w:color="auto"/>
              <w:right w:val="outset" w:sz="6" w:space="0" w:color="auto"/>
            </w:tcBorders>
          </w:tcPr>
          <w:p w:rsidR="0058080C" w:rsidRDefault="0058080C" w:rsidP="00894358">
            <w:r w:rsidRPr="00000D85">
              <w:t>登録等業務</w:t>
            </w:r>
          </w:p>
        </w:tc>
      </w:tr>
      <w:tr w:rsidR="0058080C" w:rsidRPr="00000D85" w:rsidTr="00894358">
        <w:trPr>
          <w:trHeight w:val="219"/>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5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第五十六条第一項、第五十六条の二第一項から第三項まで、第五十六条の一二又は第六十条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w:t>
            </w:r>
            <w:r w:rsidRPr="00000D85">
              <w:lastRenderedPageBreak/>
              <w:t>第五号及び第六号（第二十九条の四第一号</w:t>
            </w:r>
            <w:r w:rsidRPr="00E6003D">
              <w:rPr>
                <w:u w:val="single" w:color="FF0000"/>
              </w:rPr>
              <w:t>及び第五号</w:t>
            </w:r>
            <w:r w:rsidRPr="00000D85">
              <w:t>に係る部分に限る。）に限る。）又は第五十六条の三</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第三十条第四項の認可、第三十四条第四項の承認</w:t>
            </w:r>
            <w:r w:rsidRPr="00E6003D">
              <w:rPr>
                <w:u w:val="single" w:color="FF0000"/>
              </w:rPr>
              <w:t>、第五十三条第一項の認可</w:t>
            </w:r>
            <w:r w:rsidRPr="00000D85">
              <w:t>、前条第三項若しくは第四項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同条第五項において準用する第三十条第四項の認可、第六十五条の二第五項において準用する前条第三項若しくは第四項</w:t>
            </w:r>
          </w:p>
        </w:tc>
      </w:tr>
      <w:tr w:rsidR="0058080C" w:rsidRPr="00000D85" w:rsidTr="00894358">
        <w:trPr>
          <w:trHeight w:val="27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第二十九条の二第一項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第六十五条の二第四項において準用する第二十九条の二第一項</w:t>
            </w:r>
          </w:p>
        </w:tc>
      </w:tr>
      <w:tr w:rsidR="0058080C" w:rsidRPr="00000D85" w:rsidTr="00894358">
        <w:trPr>
          <w:trHeight w:val="36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第五十六条第一項若しくは第二項、第五十六条の二第一項から第三項まで、第五十六条の三、第六十条若しくは前条第二項</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w:t>
            </w:r>
            <w:r w:rsidRPr="00E6003D">
              <w:rPr>
                <w:u w:val="single" w:color="FF0000"/>
              </w:rPr>
              <w:t>及び第五号</w:t>
            </w:r>
            <w:r w:rsidRPr="00000D85">
              <w:t>に係る部分に限る。）に限る。）、第五十六条の三若しくは前条第二項</w:t>
            </w:r>
          </w:p>
        </w:tc>
      </w:tr>
      <w:tr w:rsidR="0058080C" w:rsidRPr="00000D85" w:rsidTr="00894358">
        <w:trPr>
          <w:trHeight w:val="33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w:t>
            </w:r>
            <w:r w:rsidRPr="00000D85">
              <w:rPr>
                <w:rFonts w:hint="eastAsia"/>
              </w:rPr>
              <w:t>四</w:t>
            </w:r>
            <w:r w:rsidRPr="00000D85">
              <w:t>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第二条第八項各号の</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三号までに掲げる有価証券に係る第二条第八項第一号から第三号まで及び第四号から第六号までに掲げる行為、第六十五条第二項第四号に掲げる有価証券に係る同号に定める行為、同項第五号に掲げる有価証券の私募の取扱い、同項第六号に掲げる取引に係る第二条第八項第一号から第三号までに掲げる行為又は第六十五条第二項第七号に掲げる取引に係る同号に定める行為のうち</w:t>
            </w:r>
          </w:p>
        </w:tc>
      </w:tr>
      <w:tr w:rsidR="0058080C" w:rsidRPr="00000D85" w:rsidTr="00894358">
        <w:trPr>
          <w:trHeight w:val="247"/>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有価証券の売買若しくはその委託等の勧誘又は有価証券指数等先物取引、有価証券オプション取引若しくは外国市場証券先物取引の委託の勧誘若しくは有価証券店頭デリバティブ取引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第六十五条第二項第一号から第四号までに掲げる有価証券の売買若しくはその委託等の勧誘又は同項第六号に掲げる取引の委託の勧誘若しくは同項第七号に掲げる取引</w:t>
            </w:r>
          </w:p>
        </w:tc>
      </w:tr>
      <w:tr w:rsidR="0058080C" w:rsidRPr="00000D85" w:rsidTr="00894358">
        <w:trPr>
          <w:trHeight w:val="245"/>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商号</w:t>
            </w:r>
          </w:p>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商号又は名称</w:t>
            </w:r>
          </w:p>
        </w:tc>
      </w:tr>
      <w:tr w:rsidR="0058080C" w:rsidRPr="00000D85" w:rsidTr="00894358">
        <w:trPr>
          <w:trHeight w:val="320"/>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営業所又は事務所</w:t>
            </w:r>
          </w:p>
        </w:tc>
      </w:tr>
      <w:tr w:rsidR="0058080C" w:rsidRPr="00000D85" w:rsidTr="00894358">
        <w:trPr>
          <w:trHeight w:val="285"/>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第六十四条の五第一項（第六十五条の二第五項において準用する場合を含む。）</w:t>
            </w:r>
          </w:p>
        </w:tc>
      </w:tr>
      <w:tr w:rsidR="0058080C" w:rsidRPr="00000D85" w:rsidTr="00894358">
        <w:trPr>
          <w:trHeight w:val="320"/>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第六十四条の三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及び第六十五条第二項第七号に掲げる取引に係る同号に定める行為</w:t>
            </w:r>
          </w:p>
        </w:tc>
      </w:tr>
      <w:tr w:rsidR="0058080C" w:rsidRPr="00000D85" w:rsidTr="00894358">
        <w:trPr>
          <w:trHeight w:val="1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第六十五条の二第五項において準用する第六十四条第一項</w:t>
            </w:r>
          </w:p>
        </w:tc>
      </w:tr>
      <w:tr w:rsidR="0058080C" w:rsidRPr="00000D85" w:rsidTr="00894358">
        <w:trPr>
          <w:trHeight w:val="31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第六十四条第三項第二号イからハ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第六十五条の二第五項において準用する第六十四条第三項第二号イからハ</w:t>
            </w:r>
          </w:p>
        </w:tc>
      </w:tr>
      <w:tr w:rsidR="0058080C" w:rsidRPr="00000D85" w:rsidTr="00894358">
        <w:trPr>
          <w:trHeight w:val="39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第六十四条の五</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第六十五条の二第五項において準用する第六十四条の二第一項各号</w:t>
            </w:r>
          </w:p>
        </w:tc>
      </w:tr>
      <w:tr w:rsidR="0058080C" w:rsidRPr="00000D85" w:rsidTr="00894358">
        <w:trPr>
          <w:trHeight w:val="34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34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前条第一項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第六十五条の二第五項において準用する前条第一項</w:t>
            </w:r>
          </w:p>
        </w:tc>
      </w:tr>
      <w:tr w:rsidR="0058080C" w:rsidRPr="00000D85" w:rsidTr="00894358">
        <w:trPr>
          <w:trHeight w:val="579"/>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6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第六十四条の九</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w:t>
            </w:r>
            <w:r w:rsidR="00236E1C">
              <w:t>第</w:t>
            </w:r>
            <w:r w:rsidRPr="00000D85">
              <w:t>六十四条第三項</w:t>
            </w:r>
          </w:p>
        </w:tc>
      </w:tr>
      <w:tr w:rsidR="0058080C" w:rsidRPr="00000D85" w:rsidTr="00894358">
        <w:trPr>
          <w:trHeight w:val="162"/>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w:t>
            </w:r>
          </w:p>
        </w:tc>
      </w:tr>
      <w:tr w:rsidR="0058080C" w:rsidRPr="00000D85" w:rsidTr="00894358">
        <w:trPr>
          <w:trHeight w:val="490"/>
          <w:tblCellSpacing w:w="15" w:type="dxa"/>
        </w:trPr>
        <w:tc>
          <w:tcPr>
            <w:tcW w:w="1376" w:type="dxa"/>
            <w:vMerge/>
            <w:tcBorders>
              <w:left w:val="outset" w:sz="6" w:space="0" w:color="auto"/>
              <w:bottom w:val="outset" w:sz="6" w:space="0" w:color="808080"/>
              <w:right w:val="outset" w:sz="6" w:space="0" w:color="auto"/>
            </w:tcBorders>
          </w:tcPr>
          <w:p w:rsidR="0058080C" w:rsidRPr="00000D85" w:rsidRDefault="0058080C" w:rsidP="00894358"/>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第六十五条の二第五項において準用する第六十四条の五第一項</w:t>
            </w:r>
          </w:p>
        </w:tc>
      </w:tr>
    </w:tbl>
    <w:p w:rsidR="0058080C" w:rsidRPr="001F5B5A" w:rsidRDefault="0058080C" w:rsidP="0058080C">
      <w:pPr>
        <w:rPr>
          <w:rFonts w:hint="eastAsia"/>
        </w:rPr>
      </w:pPr>
    </w:p>
    <w:p w:rsidR="0058080C" w:rsidRDefault="0058080C" w:rsidP="0058080C">
      <w:pPr>
        <w:rPr>
          <w:rFonts w:hint="eastAsia"/>
        </w:rPr>
      </w:pPr>
    </w:p>
    <w:p w:rsidR="0058080C" w:rsidRDefault="0058080C" w:rsidP="0058080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21</w:t>
      </w:r>
      <w:r w:rsidRPr="0046051C">
        <w:t>日</w:t>
      </w:r>
      <w:r>
        <w:rPr>
          <w:rFonts w:hint="eastAsia"/>
        </w:rPr>
        <w:tab/>
      </w:r>
      <w:r>
        <w:rPr>
          <w:rFonts w:hint="eastAsia"/>
        </w:rPr>
        <w:t>政令第</w:t>
      </w:r>
      <w:r>
        <w:rPr>
          <w:rFonts w:hint="eastAsia"/>
        </w:rPr>
        <w:t>311</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19</w:t>
      </w:r>
      <w:r w:rsidRPr="0046051C">
        <w:t>日</w:t>
      </w:r>
      <w:r>
        <w:rPr>
          <w:rFonts w:hint="eastAsia"/>
        </w:rPr>
        <w:tab/>
      </w:r>
      <w:r>
        <w:rPr>
          <w:rFonts w:hint="eastAsia"/>
        </w:rPr>
        <w:t>政令第</w:t>
      </w:r>
      <w:r>
        <w:rPr>
          <w:rFonts w:hint="eastAsia"/>
        </w:rPr>
        <w:t>308</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12</w:t>
      </w:r>
      <w:r w:rsidRPr="0046051C">
        <w:t>日</w:t>
      </w:r>
      <w:r>
        <w:rPr>
          <w:rFonts w:hint="eastAsia"/>
        </w:rPr>
        <w:tab/>
      </w:r>
      <w:r>
        <w:rPr>
          <w:rFonts w:hint="eastAsia"/>
        </w:rPr>
        <w:t>政令第</w:t>
      </w:r>
      <w:r>
        <w:rPr>
          <w:rFonts w:hint="eastAsia"/>
        </w:rPr>
        <w:t>295</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13</w:t>
      </w:r>
      <w:r w:rsidRPr="0046051C">
        <w:t>年</w:t>
      </w:r>
      <w:r>
        <w:rPr>
          <w:rFonts w:hint="eastAsia"/>
        </w:rPr>
        <w:t>9</w:t>
      </w:r>
      <w:r w:rsidRPr="0046051C">
        <w:t>月</w:t>
      </w:r>
      <w:r>
        <w:rPr>
          <w:rFonts w:hint="eastAsia"/>
        </w:rPr>
        <w:t>5</w:t>
      </w:r>
      <w:r w:rsidRPr="0046051C">
        <w:t>日</w:t>
      </w:r>
      <w:r>
        <w:rPr>
          <w:rFonts w:hint="eastAsia"/>
        </w:rPr>
        <w:tab/>
      </w:r>
      <w:r>
        <w:rPr>
          <w:rFonts w:hint="eastAsia"/>
        </w:rPr>
        <w:t>政令第</w:t>
      </w:r>
      <w:r>
        <w:rPr>
          <w:rFonts w:hint="eastAsia"/>
        </w:rPr>
        <w:t>285</w:t>
      </w:r>
      <w:r>
        <w:rPr>
          <w:rFonts w:hint="eastAsia"/>
        </w:rPr>
        <w:t>号】</w:t>
      </w:r>
    </w:p>
    <w:p w:rsidR="0058080C" w:rsidRDefault="0058080C" w:rsidP="0058080C">
      <w:pPr>
        <w:rPr>
          <w:rFonts w:hint="eastAsia"/>
        </w:rPr>
      </w:pPr>
    </w:p>
    <w:p w:rsidR="0058080C" w:rsidRDefault="0058080C" w:rsidP="0058080C">
      <w:pPr>
        <w:rPr>
          <w:rFonts w:hint="eastAsia"/>
        </w:rPr>
      </w:pPr>
      <w:r>
        <w:rPr>
          <w:rFonts w:hint="eastAsia"/>
        </w:rPr>
        <w:t>（改正後）</w:t>
      </w:r>
    </w:p>
    <w:p w:rsidR="0058080C" w:rsidRPr="00196412" w:rsidRDefault="0058080C" w:rsidP="0058080C">
      <w:pPr>
        <w:ind w:leftChars="85" w:left="178"/>
      </w:pPr>
      <w:r w:rsidRPr="00196412">
        <w:t>（金融機関の証券業務の認可等に関する読替え）</w:t>
      </w:r>
      <w:r w:rsidRPr="00196412">
        <w:t xml:space="preserve"> </w:t>
      </w:r>
    </w:p>
    <w:p w:rsidR="0058080C" w:rsidRPr="00000D85" w:rsidRDefault="0058080C" w:rsidP="0058080C">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使用人、同条第六項に規定する登録金融機関若しくはその顧客又は同条第七項に規定する登録金融機関について法の規定を準用する場合における同条第</w:t>
      </w:r>
      <w:r w:rsidRPr="00000D85">
        <w:rPr>
          <w:rFonts w:hint="eastAsia"/>
        </w:rPr>
        <w:t>八</w:t>
      </w:r>
      <w:r w:rsidRPr="00000D85">
        <w:t>項の規定による技術的読替えは、次の表のとおりとする。</w:t>
      </w:r>
      <w:r w:rsidRPr="00000D85">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1"/>
        <w:gridCol w:w="3474"/>
        <w:gridCol w:w="3489"/>
      </w:tblGrid>
      <w:tr w:rsidR="0058080C" w:rsidRPr="00000D85" w:rsidTr="00894358">
        <w:trPr>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　み　替　え　る　字　句</w:t>
            </w:r>
          </w:p>
        </w:tc>
      </w:tr>
      <w:tr w:rsidR="0058080C" w:rsidRPr="00000D85" w:rsidTr="00894358">
        <w:trPr>
          <w:trHeight w:val="378"/>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第二十八条の二</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前条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資本の額</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資本の額</w:t>
            </w:r>
            <w:r w:rsidRPr="00AD1C50">
              <w:t>、基金の総額又は出資の総額</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取締役及び監査役</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取締役及び監査役（理事、監事その他これらに準ずる者を含む。）</w:t>
            </w:r>
          </w:p>
        </w:tc>
      </w:tr>
      <w:tr w:rsidR="0058080C" w:rsidRPr="00000D85" w:rsidTr="00894358">
        <w:trPr>
          <w:trHeight w:val="256"/>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営業所又は事務所</w:t>
            </w:r>
          </w:p>
        </w:tc>
      </w:tr>
      <w:tr w:rsidR="0058080C" w:rsidRPr="00000D85" w:rsidTr="00894358">
        <w:trPr>
          <w:trHeight w:val="169"/>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第二十八条の四第一号から第七号まで及び第九号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第六十五条の二第二項において準用する第二十八条の四第六号及び第七号</w:t>
            </w:r>
          </w:p>
        </w:tc>
      </w:tr>
      <w:tr w:rsidR="0058080C" w:rsidRPr="00000D85" w:rsidTr="00894358">
        <w:trPr>
          <w:trHeight w:val="262"/>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第二十八条</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次条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第六十五条の二第二項において準用する次条（第一号から第五号まで、第八号及び第九号を除く。）</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金融機関登録簿</w:t>
            </w:r>
          </w:p>
        </w:tc>
      </w:tr>
      <w:tr w:rsidR="0058080C" w:rsidRPr="00000D85" w:rsidTr="00894358">
        <w:trPr>
          <w:trHeight w:val="166"/>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前条第一項各号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第六十五条の二第二項において準用する前条第一項各号</w:t>
            </w:r>
          </w:p>
        </w:tc>
      </w:tr>
      <w:tr w:rsidR="0058080C" w:rsidRPr="00000D85" w:rsidTr="00894358">
        <w:trPr>
          <w:trHeight w:val="21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w:t>
            </w:r>
            <w:r w:rsidRPr="00000D85">
              <w:lastRenderedPageBreak/>
              <w:t>四（第一号から第五号まで、第八号及び第九号を除く。）</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lastRenderedPageBreak/>
              <w:t>次の各号</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第六号、第七号又は第十号</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第五十六条第一項若しくは第五十六条の二第三項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六十五条の二第二項において準用する第二十八条の四第六号及び第七号に係る部分に限る。）、第二号、第三号、第五号及び第六号（第六十五条の二第四項において準用する第二十九条の四第一号及び第五号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219"/>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株式会社</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者</w:t>
            </w:r>
          </w:p>
        </w:tc>
      </w:tr>
      <w:tr w:rsidR="0058080C" w:rsidRPr="00000D85" w:rsidTr="00894358">
        <w:trPr>
          <w:trHeight w:val="40"/>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300"/>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第二十九条第二項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前項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810"/>
          <w:tblCellSpacing w:w="15" w:type="dxa"/>
        </w:trPr>
        <w:tc>
          <w:tcPr>
            <w:tcW w:w="1376" w:type="dxa"/>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第二十九条</w:t>
            </w:r>
            <w:r w:rsidRPr="00000D85">
              <w:rPr>
                <w:rFonts w:hint="eastAsia"/>
              </w:rPr>
              <w:t>の二</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前条第一項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w:t>
            </w:r>
            <w:r w:rsidRPr="00000D85">
              <w:rPr>
                <w:rFonts w:hint="eastAsia"/>
              </w:rPr>
              <w:t>三</w:t>
            </w:r>
            <w:r w:rsidRPr="00000D85">
              <w:t>項</w:t>
            </w:r>
          </w:p>
        </w:tc>
      </w:tr>
      <w:tr w:rsidR="0058080C" w:rsidRPr="00000D85" w:rsidTr="00894358">
        <w:trPr>
          <w:trHeight w:val="390"/>
          <w:tblCellSpacing w:w="15" w:type="dxa"/>
        </w:trPr>
        <w:tc>
          <w:tcPr>
            <w:tcW w:w="1376" w:type="dxa"/>
            <w:vMerge w:val="restart"/>
            <w:tcBorders>
              <w:top w:val="outset" w:sz="6" w:space="0" w:color="auto"/>
              <w:left w:val="outset" w:sz="6" w:space="0" w:color="auto"/>
              <w:right w:val="outset" w:sz="6" w:space="0" w:color="auto"/>
            </w:tcBorders>
            <w:vAlign w:val="center"/>
          </w:tcPr>
          <w:p w:rsidR="0058080C" w:rsidRPr="00000D85" w:rsidRDefault="0058080C" w:rsidP="00894358">
            <w:r w:rsidRPr="00000D85">
              <w:t>第二十九条の三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345"/>
          <w:tblCellSpacing w:w="15" w:type="dxa"/>
        </w:trPr>
        <w:tc>
          <w:tcPr>
            <w:tcW w:w="1376" w:type="dxa"/>
            <w:vMerge/>
            <w:tcBorders>
              <w:left w:val="outset" w:sz="6" w:space="0" w:color="auto"/>
              <w:bottom w:val="outset" w:sz="6" w:space="0" w:color="auto"/>
              <w:right w:val="outset" w:sz="6" w:space="0" w:color="auto"/>
            </w:tcBorders>
            <w:vAlign w:val="center"/>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pPr>
              <w:rPr>
                <w:rFonts w:hint="eastAsia"/>
              </w:rPr>
            </w:pPr>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第二十九条の四（第二号から第四号まで及び第六号を除く。）</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次に掲げる基準</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第一号及び第五号に掲げる基準</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第二十九条第一項第一号に掲げる業務の認可にあつては、第五十三条第一項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銀行、保険会社、信用金庫連合会</w:t>
            </w:r>
            <w:r w:rsidRPr="00491939">
              <w:rPr>
                <w:u w:val="single" w:color="FF0000"/>
              </w:rPr>
              <w:t>又は</w:t>
            </w:r>
            <w:r w:rsidRPr="00000D85">
              <w:t>商工組合中央金庫に対する行為を営業として行うことの認可にあつては、銀行法（昭和五十六年法律第五十九号）第十七条の二第一項（長期信用銀行法（昭和二十七年法律第百八十七号）第十七条において準用する場合を含む。）、保険業法（平成七年法律第百五号）第百十二条の二第一項、信用金庫法（昭和二十六年法律第二百三十八号）第五十五条の三第一項</w:t>
            </w:r>
            <w:r w:rsidRPr="00491939">
              <w:rPr>
                <w:rFonts w:hint="eastAsia"/>
                <w:u w:val="single" w:color="FF0000"/>
              </w:rPr>
              <w:t xml:space="preserve">　</w:t>
            </w:r>
            <w:r w:rsidRPr="00000D85">
              <w:t>又は商工組合中央金庫法</w:t>
            </w:r>
            <w:r w:rsidRPr="00000D85">
              <w:lastRenderedPageBreak/>
              <w:t>（昭和十一年法律第十四号）第三十九条ノ三第一項</w:t>
            </w:r>
          </w:p>
        </w:tc>
      </w:tr>
      <w:tr w:rsidR="0058080C" w:rsidRPr="00000D85" w:rsidTr="00894358">
        <w:trPr>
          <w:trHeight w:val="21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right w:val="outset" w:sz="6" w:space="0" w:color="auto"/>
            </w:tcBorders>
            <w:vAlign w:val="center"/>
          </w:tcPr>
          <w:p w:rsidR="0058080C" w:rsidRPr="0006094C" w:rsidRDefault="0058080C" w:rsidP="00894358">
            <w:r w:rsidRPr="0006094C">
              <w:t>金融庁長官</w:t>
            </w:r>
          </w:p>
        </w:tc>
        <w:tc>
          <w:tcPr>
            <w:tcW w:w="0" w:type="auto"/>
            <w:tcBorders>
              <w:top w:val="outset" w:sz="6" w:space="0" w:color="auto"/>
              <w:left w:val="outset" w:sz="6" w:space="0" w:color="auto"/>
              <w:right w:val="outset" w:sz="6" w:space="0" w:color="auto"/>
            </w:tcBorders>
            <w:vAlign w:val="center"/>
          </w:tcPr>
          <w:p w:rsidR="0058080C" w:rsidRPr="0006094C" w:rsidRDefault="0058080C" w:rsidP="00894358">
            <w:r w:rsidRPr="0006094C">
              <w:t>金融庁長官又は主務大臣</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第三十条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第六十五条の二第二項において準用する第二十八条の二第一項各号</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金融機関登録簿</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第二十八条の二第二項第二号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第六十五条の二第二項において準用する第二十八条の二第二項第二号</w:t>
            </w:r>
          </w:p>
        </w:tc>
      </w:tr>
      <w:tr w:rsidR="0058080C" w:rsidRPr="00000D85" w:rsidTr="00894358">
        <w:trPr>
          <w:trHeight w:val="22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318"/>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管理方法（同条第一項第三号管理方法に掲げる業務の認可を受けた証券会社にあつては、売買価格の決定方法、受渡しその他の決済の方法その他</w:t>
            </w:r>
            <w:r w:rsidRPr="00491939">
              <w:t>内閣府令</w:t>
            </w:r>
            <w:r w:rsidRPr="00000D85">
              <w:t>で定める業務の内容及び方法を含む。）</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管理方法</w:t>
            </w:r>
          </w:p>
        </w:tc>
      </w:tr>
      <w:tr w:rsidR="0058080C" w:rsidRPr="00000D85" w:rsidTr="00894358">
        <w:trPr>
          <w:trHeight w:val="2024"/>
          <w:tblCellSpacing w:w="15" w:type="dxa"/>
        </w:trPr>
        <w:tc>
          <w:tcPr>
            <w:tcW w:w="1376" w:type="dxa"/>
            <w:tcBorders>
              <w:top w:val="outset" w:sz="6" w:space="0" w:color="auto"/>
              <w:left w:val="outset" w:sz="6" w:space="0" w:color="auto"/>
              <w:right w:val="nil"/>
            </w:tcBorders>
          </w:tcPr>
          <w:p w:rsidR="0058080C" w:rsidRPr="00000D85" w:rsidRDefault="0058080C" w:rsidP="00894358">
            <w:r w:rsidRPr="00000D85">
              <w:t>第三十三条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その業務</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第六十五条の二第一項の登録又は同条第三項の認可に係る業務（第四十二条、第四十三条、第四十七条、第四十七条の二、第五十六条、第六十一条及び第六十四条の五において「登録等業務」という。）</w:t>
            </w:r>
          </w:p>
        </w:tc>
      </w:tr>
      <w:tr w:rsidR="0058080C" w:rsidRPr="00000D85" w:rsidTr="00894358">
        <w:trPr>
          <w:trHeight w:val="301"/>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第三十七条</w:t>
            </w:r>
          </w:p>
        </w:tc>
        <w:tc>
          <w:tcPr>
            <w:tcW w:w="0" w:type="auto"/>
            <w:tcBorders>
              <w:top w:val="outset" w:sz="6" w:space="0" w:color="C0C0C0"/>
              <w:left w:val="outset" w:sz="6" w:space="0" w:color="auto"/>
              <w:right w:val="outset" w:sz="6" w:space="0" w:color="auto"/>
            </w:tcBorders>
          </w:tcPr>
          <w:p w:rsidR="0058080C" w:rsidRPr="00000D85" w:rsidRDefault="0058080C" w:rsidP="00894358">
            <w:pPr>
              <w:rPr>
                <w:rFonts w:hint="eastAsia"/>
              </w:rPr>
            </w:pPr>
            <w:r w:rsidRPr="00000D85">
              <w:t>株券、転換社債券その他の有価証券で</w:t>
            </w:r>
            <w:r w:rsidRPr="0006094C">
              <w:t>内閣府令</w:t>
            </w:r>
            <w:r w:rsidRPr="00000D85">
              <w:t>で定めるもの（第七十九条の二から第七十九条の四までにおいて「上場株券等」という。）</w:t>
            </w:r>
          </w:p>
        </w:tc>
        <w:tc>
          <w:tcPr>
            <w:tcW w:w="0" w:type="auto"/>
            <w:tcBorders>
              <w:top w:val="outset" w:sz="6" w:space="0" w:color="C0C0C0"/>
              <w:left w:val="outset" w:sz="6" w:space="0" w:color="auto"/>
              <w:right w:val="outset" w:sz="6" w:space="0" w:color="auto"/>
            </w:tcBorders>
          </w:tcPr>
          <w:p w:rsidR="0058080C" w:rsidRPr="00000D85" w:rsidRDefault="0058080C" w:rsidP="00894358">
            <w:r w:rsidRPr="00000D85">
              <w:t>有価証券で</w:t>
            </w:r>
            <w:r w:rsidRPr="0006094C">
              <w:t>内閣府令</w:t>
            </w:r>
            <w:r w:rsidRPr="00000D85">
              <w:t>で定めるもの</w:t>
            </w:r>
          </w:p>
        </w:tc>
      </w:tr>
      <w:tr w:rsidR="002B3066" w:rsidRPr="00000D85" w:rsidTr="00894358">
        <w:trPr>
          <w:trHeight w:val="228"/>
          <w:tblCellSpacing w:w="15" w:type="dxa"/>
        </w:trPr>
        <w:tc>
          <w:tcPr>
            <w:tcW w:w="1376" w:type="dxa"/>
            <w:vMerge w:val="restart"/>
            <w:tcBorders>
              <w:top w:val="outset" w:sz="6" w:space="0" w:color="C0C0C0"/>
              <w:left w:val="outset" w:sz="6" w:space="0" w:color="auto"/>
              <w:right w:val="outset" w:sz="6" w:space="0" w:color="auto"/>
            </w:tcBorders>
          </w:tcPr>
          <w:p w:rsidR="002B3066" w:rsidRPr="00000D85" w:rsidRDefault="002B3066" w:rsidP="00894358">
            <w:r w:rsidRPr="00000D85">
              <w:t>第</w:t>
            </w:r>
            <w:r w:rsidRPr="00000D85">
              <w:rPr>
                <w:rFonts w:hint="eastAsia"/>
              </w:rPr>
              <w:t>三十八</w:t>
            </w:r>
            <w:r w:rsidRPr="00000D85">
              <w:t>条及び第</w:t>
            </w:r>
            <w:r w:rsidRPr="00000D85">
              <w:rPr>
                <w:rFonts w:hint="eastAsia"/>
              </w:rPr>
              <w:t>三十九</w:t>
            </w:r>
            <w:r w:rsidRPr="00000D85">
              <w:t>条</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有価証券</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第六十五条第二項第一号から第</w:t>
            </w:r>
            <w:r w:rsidRPr="004309B9">
              <w:rPr>
                <w:rFonts w:hint="eastAsia"/>
              </w:rPr>
              <w:t>四</w:t>
            </w:r>
            <w:r w:rsidRPr="004309B9">
              <w:t>号までに掲げる有価証券</w:t>
            </w:r>
          </w:p>
        </w:tc>
      </w:tr>
      <w:tr w:rsidR="002B3066" w:rsidRPr="00000D85" w:rsidTr="00894358">
        <w:trPr>
          <w:tblCellSpacing w:w="15" w:type="dxa"/>
        </w:trPr>
        <w:tc>
          <w:tcPr>
            <w:tcW w:w="1376" w:type="dxa"/>
            <w:vMerge/>
            <w:tcBorders>
              <w:left w:val="outset" w:sz="6" w:space="0" w:color="auto"/>
              <w:bottom w:val="outset" w:sz="6" w:space="0" w:color="auto"/>
              <w:right w:val="outset" w:sz="6" w:space="0" w:color="auto"/>
            </w:tcBorders>
          </w:tcPr>
          <w:p w:rsidR="002B3066" w:rsidRPr="00000D85" w:rsidRDefault="002B3066" w:rsidP="00894358"/>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有価証券店頭デリバティブ取引</w:t>
            </w:r>
          </w:p>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同項第七号に掲げる取引</w:t>
            </w:r>
          </w:p>
        </w:tc>
      </w:tr>
      <w:tr w:rsidR="0058080C" w:rsidRPr="00000D85" w:rsidTr="00894358">
        <w:trPr>
          <w:trHeight w:val="179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第四十条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有価証券先物取引、有価証券指数等先物取引又は有価証券オプション取引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第六十五条第二項第一号から第三号までに掲げる有価証券に係る有価証券先物取引又は外国有価証券市場におけるこれらの有価証券に係る有価証券先物取引と類似の取引</w:t>
            </w:r>
          </w:p>
        </w:tc>
      </w:tr>
      <w:tr w:rsidR="0058080C" w:rsidRPr="00000D85" w:rsidTr="00894358">
        <w:trPr>
          <w:trHeight w:val="104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w:t>
            </w:r>
            <w:r w:rsidRPr="00000D85">
              <w:rPr>
                <w:rFonts w:hint="eastAsia"/>
              </w:rPr>
              <w:t>六</w:t>
            </w:r>
            <w:r w:rsidRPr="00000D85">
              <w:t>号に掲げる取引</w:t>
            </w:r>
          </w:p>
        </w:tc>
      </w:tr>
      <w:tr w:rsidR="0058080C" w:rsidRPr="00000D85" w:rsidTr="00894358">
        <w:trPr>
          <w:trHeight w:val="37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374"/>
          <w:tblCellSpacing w:w="15" w:type="dxa"/>
        </w:trPr>
        <w:tc>
          <w:tcPr>
            <w:tcW w:w="1376" w:type="dxa"/>
            <w:tcBorders>
              <w:top w:val="single" w:sz="4" w:space="0" w:color="C0C0C0"/>
              <w:left w:val="outset" w:sz="6" w:space="0" w:color="auto"/>
              <w:bottom w:val="single" w:sz="4" w:space="0" w:color="C0C0C0"/>
              <w:right w:val="single" w:sz="4" w:space="0" w:color="C0C0C0"/>
            </w:tcBorders>
          </w:tcPr>
          <w:p w:rsidR="0058080C" w:rsidRPr="00000D85" w:rsidRDefault="0058080C" w:rsidP="00894358">
            <w:r w:rsidRPr="00000D85">
              <w:t>第四十一条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第六十五条第二項第一号から第四号までに掲げる有価証券の売買又は同項第六号若しくは第七号に掲げる取引</w:t>
            </w:r>
          </w:p>
        </w:tc>
      </w:tr>
      <w:tr w:rsidR="0058080C" w:rsidRPr="00000D85" w:rsidTr="00894358">
        <w:trPr>
          <w:trHeight w:val="285"/>
          <w:tblCellSpacing w:w="15" w:type="dxa"/>
        </w:trPr>
        <w:tc>
          <w:tcPr>
            <w:tcW w:w="1376" w:type="dxa"/>
            <w:vMerge w:val="restart"/>
            <w:tcBorders>
              <w:top w:val="single" w:sz="4" w:space="0" w:color="C0C0C0"/>
              <w:left w:val="outset" w:sz="6" w:space="0" w:color="auto"/>
              <w:right w:val="single" w:sz="4" w:space="0" w:color="C0C0C0"/>
            </w:tcBorders>
          </w:tcPr>
          <w:p w:rsidR="0058080C" w:rsidRPr="00000D85" w:rsidRDefault="0058080C" w:rsidP="00894358">
            <w:pPr>
              <w:rPr>
                <w:rFonts w:hint="eastAsia"/>
              </w:rPr>
            </w:pPr>
            <w:r w:rsidRPr="00000D85">
              <w:t>第四十二条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第五号及び第六号に掲げる行為にあつては、第三十四条第二項第一号の投資一任契約に係る業務として行うもの及び投資者の保護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投資者の保護</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2"/>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有価証券の売買その他の取引又は有価証券オプション取引若しくは有価証券店頭オプション取引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有価証券先渡取引を除く。以下この条において同じ。）その他の取引、同項第五号に掲げる有価証券の私募の取扱い、同項第六号ハ及びホに掲げる取引、同号イ及びニに掲げる取引のうち有価証券オプション取引に係るもの又は同項第七号に掲げる取引のうち有価証券先渡取引若しくは有価証券店頭オプション取引に係るもの</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第六十五条第二項第六号イ及びニに掲げる取引のうち有価証券店頭指数等先渡取引に係るもの</w:t>
            </w:r>
          </w:p>
        </w:tc>
      </w:tr>
      <w:tr w:rsidR="0058080C" w:rsidRPr="00000D85" w:rsidTr="00894358">
        <w:trPr>
          <w:trHeight w:val="27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有価証券店頭指数等先渡取引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第六十五条第二項第七号に掲げる取引のうち有価証券店頭指数等先渡取引に係るものに関連し</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有価証券店頭指数等スワップ取引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第六十五条第二項第七号に掲げる取引のうち有価証券店頭指数等スワップ取引に係るもの</w:t>
            </w:r>
          </w:p>
        </w:tc>
      </w:tr>
      <w:tr w:rsidR="0058080C" w:rsidRPr="00000D85" w:rsidTr="00894358">
        <w:trPr>
          <w:trHeight w:val="34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有価証券指数等先物取引若しくは有価証券オプション取引の受託又は有価証券店頭デリバティブ取引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同項第六号イ、ハ、ニ及びホに掲げる取引の受託又は同項第七号に掲げる取引</w:t>
            </w:r>
          </w:p>
        </w:tc>
      </w:tr>
      <w:tr w:rsidR="0058080C" w:rsidRPr="00000D85" w:rsidTr="00894358">
        <w:trPr>
          <w:trHeight w:val="28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有価証券指数等先物取引、有価証券オプション取引又は有価証券店頭デリバティブ取引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同項第六号イ及びニに掲げる取引又は同項第七号に掲げる取引</w:t>
            </w:r>
          </w:p>
        </w:tc>
      </w:tr>
      <w:tr w:rsidR="0058080C" w:rsidRPr="00000D85" w:rsidTr="00894358">
        <w:trPr>
          <w:trHeight w:val="198"/>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有価証券の売買等又は有価証券店頭デリバティブ取引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第六十五条第二項第一号から第四号までに掲げる有価証券の売買、同項第六号イ、ハ、ニ及びホに掲げる取引又は同項第七号に掲げる取引</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第六十五条第二項第一号から第四号までに掲げる有価証券のうち特定かつ少数の銘柄のもの</w:t>
            </w:r>
          </w:p>
        </w:tc>
      </w:tr>
      <w:tr w:rsidR="0058080C" w:rsidRPr="00000D85" w:rsidTr="00894358">
        <w:trPr>
          <w:trHeight w:val="307"/>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有価証券の買付け又は売付けの委託等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第六十五条第二項第一号から第四号までに掲げる有価証券の買付け又は売付けの委託等</w:t>
            </w:r>
          </w:p>
        </w:tc>
      </w:tr>
      <w:tr w:rsidR="0058080C" w:rsidRPr="00000D85" w:rsidTr="00894358">
        <w:trPr>
          <w:trHeight w:val="22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有価証券の買付け又は売付けをする行為</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これらの有価証券の買付け又は売付けをする行為</w:t>
            </w:r>
          </w:p>
        </w:tc>
      </w:tr>
      <w:tr w:rsidR="0058080C" w:rsidRPr="00000D85" w:rsidTr="00894358">
        <w:trPr>
          <w:trHeight w:val="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同項第五号に掲げる有価証券の私募の取扱い、同項第六号イ、ハ、ニ及びホに掲げる取引に係る第二条第八項第一号から第三号までに掲げる行為又は第六十五条第二項第七号に掲げる取引に係る同号に定める行為</w:t>
            </w:r>
          </w:p>
        </w:tc>
      </w:tr>
      <w:tr w:rsidR="0058080C" w:rsidRPr="00000D85" w:rsidTr="00894358">
        <w:trPr>
          <w:trHeight w:val="2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外国市場証券先物取引に係る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第六十五条第二項第六号ロ及びヘに掲げる取引に係る</w:t>
            </w:r>
          </w:p>
        </w:tc>
      </w:tr>
      <w:tr w:rsidR="0058080C" w:rsidRPr="00000D85" w:rsidTr="00894358">
        <w:trPr>
          <w:trHeight w:val="2146"/>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前項第五号及び第九号の規定は第六十五条第二項第六号ロ及びヘに掲げる取引に係る第二条第八項第一号から第三号までに掲げる行為に関してこれらの者が行う行為</w:t>
            </w:r>
          </w:p>
        </w:tc>
      </w:tr>
      <w:tr w:rsidR="0058080C" w:rsidRPr="00000D85" w:rsidTr="00894358">
        <w:trPr>
          <w:trHeight w:val="284"/>
          <w:tblCellSpacing w:w="15" w:type="dxa"/>
        </w:trPr>
        <w:tc>
          <w:tcPr>
            <w:tcW w:w="1376" w:type="dxa"/>
            <w:vMerge w:val="restart"/>
            <w:tcBorders>
              <w:top w:val="single" w:sz="4" w:space="0" w:color="C0C0C0"/>
              <w:left w:val="single" w:sz="4" w:space="0" w:color="C0C0C0"/>
              <w:right w:val="single" w:sz="4" w:space="0" w:color="C0C0C0"/>
            </w:tcBorders>
          </w:tcPr>
          <w:p w:rsidR="0058080C" w:rsidRPr="00000D85" w:rsidRDefault="0058080C" w:rsidP="00894358">
            <w:pPr>
              <w:rPr>
                <w:rFonts w:hint="eastAsia"/>
              </w:rPr>
            </w:pPr>
            <w:r w:rsidRPr="00000D85">
              <w:t>第四十二条の二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w:t>
            </w:r>
          </w:p>
        </w:tc>
      </w:tr>
      <w:tr w:rsidR="0058080C" w:rsidRPr="00000D85" w:rsidTr="00894358">
        <w:trPr>
          <w:trHeight w:val="196"/>
          <w:tblCellSpacing w:w="15" w:type="dxa"/>
        </w:trPr>
        <w:tc>
          <w:tcPr>
            <w:tcW w:w="1376" w:type="dxa"/>
            <w:vMerge/>
            <w:tcBorders>
              <w:left w:val="single" w:sz="4" w:space="0" w:color="C0C0C0"/>
              <w:right w:val="single" w:sz="4" w:space="0" w:color="C0C0C0"/>
            </w:tcBorders>
            <w:vAlign w:val="center"/>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又は有価証券指数等先物取引、有価証券オプション取引、外国市場証券先物取引若しくは有価証券店頭デリバティブ取引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、同項第五号に掲げる有価証券の私募の取扱い、同項第六号イからへまでに掲げる取引又は同項第七号に掲げる取引</w:t>
            </w:r>
          </w:p>
        </w:tc>
      </w:tr>
      <w:tr w:rsidR="0058080C" w:rsidRPr="00000D85" w:rsidTr="00894358">
        <w:trPr>
          <w:trHeight w:val="109"/>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第六十五条第二項の取引</w:t>
            </w:r>
          </w:p>
        </w:tc>
      </w:tr>
      <w:tr w:rsidR="0058080C" w:rsidRPr="00000D85" w:rsidTr="00894358">
        <w:trPr>
          <w:trHeight w:val="216"/>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bottom w:val="outset" w:sz="6" w:space="0" w:color="auto"/>
              <w:right w:val="outset" w:sz="6" w:space="0" w:color="auto"/>
            </w:tcBorders>
          </w:tcPr>
          <w:p w:rsidR="0058080C" w:rsidRPr="00000D85" w:rsidRDefault="0058080C" w:rsidP="00894358">
            <w:r w:rsidRPr="00000D85">
              <w:t>有価証券又は有価証券指数等先物取引、オプション、外国市場証券先物取引若しくは有価証券店頭デリバティブ取引</w:t>
            </w:r>
          </w:p>
        </w:tc>
        <w:tc>
          <w:tcPr>
            <w:tcW w:w="0" w:type="auto"/>
            <w:tcBorders>
              <w:top w:val="single" w:sz="4" w:space="0" w:color="C0C0C0"/>
              <w:left w:val="outset" w:sz="6" w:space="0" w:color="auto"/>
              <w:bottom w:val="outset" w:sz="6" w:space="0" w:color="auto"/>
              <w:right w:val="outset" w:sz="6" w:space="0" w:color="auto"/>
            </w:tcBorders>
          </w:tcPr>
          <w:p w:rsidR="0058080C" w:rsidRPr="00000D85" w:rsidRDefault="0058080C" w:rsidP="00894358">
            <w:r w:rsidRPr="00000D85">
              <w:t>第六十五条第二項の取引に係る有価証券又は有価証券指数等先物取引、オプション、外国市場証券先物取引若しくは有価証券店頭デリバティブ取引</w:t>
            </w:r>
          </w:p>
        </w:tc>
      </w:tr>
      <w:tr w:rsidR="0058080C" w:rsidRPr="00000D85" w:rsidTr="00894358">
        <w:trPr>
          <w:trHeight w:val="1470"/>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第六十五条第二項第一号から第四号までに掲げる有価証券の売買、同項第六号イからへまでに掲げる取引又は同項第七号に掲げる取引</w:t>
            </w:r>
          </w:p>
        </w:tc>
      </w:tr>
      <w:tr w:rsidR="0058080C" w:rsidRPr="00000D85" w:rsidTr="00894358">
        <w:trPr>
          <w:trHeight w:val="16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第四十三条</w:t>
            </w:r>
          </w:p>
        </w:tc>
        <w:tc>
          <w:tcPr>
            <w:tcW w:w="0" w:type="auto"/>
            <w:tcBorders>
              <w:top w:val="outset" w:sz="6" w:space="0" w:color="auto"/>
              <w:left w:val="single" w:sz="4" w:space="0" w:color="C0C0C0"/>
              <w:bottom w:val="single" w:sz="4" w:space="0" w:color="C0C0C0"/>
              <w:right w:val="outset" w:sz="6" w:space="0" w:color="auto"/>
            </w:tcBorders>
          </w:tcPr>
          <w:p w:rsidR="0058080C" w:rsidRPr="00000D85" w:rsidRDefault="0058080C" w:rsidP="00894358">
            <w:r w:rsidRPr="00000D85">
              <w:t>業務の状況</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登録等業務の状況</w:t>
            </w:r>
          </w:p>
        </w:tc>
      </w:tr>
      <w:tr w:rsidR="0058080C" w:rsidRPr="00000D85" w:rsidTr="00894358">
        <w:trPr>
          <w:trHeight w:val="21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有価証券の買付け若しくは売付け若しくはその委託等、有価証券指数等先物取引、有価証券オプション取引若しくは外国市場証券先物取引の委託又は有価証券店頭デリバティブ取引</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第六十五条第二項第一号から第四号までに掲げる有価証券の買付け若しくは売付け若しくはその委託等、同項第六号イからへまでに掲げる取引の委託又は同項第七号に掲げる取引</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第四十七条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証券業に係る顧客との取引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登録等業務に係る顧客との取引</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顧客から預託を受けた金銭、第百六十一条の二第二項の規定により同条第一項に規定する金銭に充てられる有価証券（次条の規定により担保に供されたものに限る。）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顧客から預託を受けた金銭</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証券業を廃止</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第六十五条の二第一項の登録に係る業務を廃止</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その他証券業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その他同項の登録に係る業務</w:t>
            </w:r>
          </w:p>
        </w:tc>
      </w:tr>
      <w:tr w:rsidR="0058080C" w:rsidRPr="00000D85" w:rsidTr="00894358">
        <w:trPr>
          <w:trHeight w:val="390"/>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第四十七条の二</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顧客から預託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登録等業務を行うことに伴い顧客から預託</w:t>
            </w:r>
          </w:p>
        </w:tc>
      </w:tr>
      <w:tr w:rsidR="0058080C" w:rsidRPr="00000D85" w:rsidTr="00894358">
        <w:trPr>
          <w:trHeight w:val="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第四十九条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営業年度又は事業年度</w:t>
            </w:r>
          </w:p>
        </w:tc>
      </w:tr>
      <w:tr w:rsidR="0058080C" w:rsidRPr="00000D85" w:rsidTr="00894358">
        <w:trPr>
          <w:trHeight w:val="8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毎営業年度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毎営業年度又は毎事業年度</w:t>
            </w:r>
          </w:p>
        </w:tc>
      </w:tr>
      <w:tr w:rsidR="0058080C" w:rsidRPr="00000D85" w:rsidTr="00894358">
        <w:trPr>
          <w:trHeight w:val="37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国債証券等（第六十五条第二項第一号に規定する国債証券等をいう。以下この条において同じ。）の有価証券先物取引に係る第二条第八項第二号及び第三号に掲げる行為、第六十五条第二項第六号に掲げる取引に係る第二条第八項第二号及び第三号に掲げる行為並びに第六十五条第二項第七号に掲げる取引に係る同号に定める行為</w:t>
            </w:r>
          </w:p>
        </w:tc>
      </w:tr>
      <w:tr w:rsidR="0058080C" w:rsidRPr="00000D85" w:rsidTr="00894358">
        <w:trPr>
          <w:trHeight w:val="28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有価証券の売買その他の取引又は有価証券指数等先物取引等、有価証券オプション取引等、外国市場証券先物取引等若しくは有価証券店頭デリバティブ取引等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国債証券等の有価証券先物取引に係る第二条第八項第二号若しくは第三号に掲げる行為、第六十五条第二項第六号に掲げる取引に係る第二条第八項第二号若しくは第三号に掲げる行為又は第六十五条第二項第七号に掲げる取引に係る同号に定める行為</w:t>
            </w:r>
          </w:p>
        </w:tc>
      </w:tr>
      <w:tr w:rsidR="0058080C" w:rsidRPr="00000D85" w:rsidTr="00894358">
        <w:trPr>
          <w:trHeight w:val="32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第五十四条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outset" w:sz="6" w:space="0" w:color="C0C0C0"/>
              <w:right w:val="outset" w:sz="6" w:space="0" w:color="auto"/>
            </w:tcBorders>
          </w:tcPr>
          <w:p w:rsidR="0058080C" w:rsidRPr="00000D85" w:rsidRDefault="0058080C" w:rsidP="00894358">
            <w:r w:rsidRPr="00000D85">
              <w:t>第一号、第二号、第七号又は第八号</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証券業</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第三号及び次条</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次条</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4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第六十五条の二第三項</w:t>
            </w:r>
          </w:p>
        </w:tc>
      </w:tr>
      <w:tr w:rsidR="0058080C" w:rsidRPr="00000D85" w:rsidTr="00894358">
        <w:trPr>
          <w:trHeight w:val="40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第五十五条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その会社</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その登録金融機関</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営業所</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営業所又は事務所</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有価証券の売買その他の取引並びに有価証券指数等先物取引等、有価証券オプション取引等、外国市場証券先物取引等及び有価証券店頭デリバティブ取引等（第五十八条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並びに第六十五条第二項第七号に掲げる取引に係る同号に定める行為（第六十五条の二第五項において準用する第五十八条</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第五十六条第一項及び第三項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第一号から第三号まで、第五号又は第六号</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業務の全部</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登録等業務の全部</w:t>
            </w:r>
          </w:p>
        </w:tc>
      </w:tr>
      <w:tr w:rsidR="0058080C" w:rsidRPr="00000D85" w:rsidTr="00894358">
        <w:trPr>
          <w:trHeight w:val="27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業務の方法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当該登録等業務の方法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第二十八条の四第一号から第三号まで、第五号、第六号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第六十五条の二第二項において準用する第二十八条の四第六号</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業務に関し法令（第五十二条第二項を除く。）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業務に関し法令</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8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第二十九条の四第一号から第三号まで、第五号又は第六号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第六十五条の二第四項において準用する第二十九条の四第一号又は第五号</w:t>
            </w:r>
          </w:p>
        </w:tc>
      </w:tr>
      <w:tr w:rsidR="0058080C" w:rsidRPr="00000D85" w:rsidTr="00894358">
        <w:trPr>
          <w:trHeight w:val="29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第五十四条第一項第二号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同条第五項において準用する第五十四条第一項第二号</w:t>
            </w:r>
          </w:p>
        </w:tc>
      </w:tr>
      <w:tr w:rsidR="0058080C" w:rsidRPr="00000D85" w:rsidTr="00894358">
        <w:trPr>
          <w:trHeight w:val="218"/>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、次条第三項若しくは第五十六条の三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若しくは第六十五条の二第五項において準用する第五十六条の三</w:t>
            </w:r>
          </w:p>
        </w:tc>
      </w:tr>
      <w:tr w:rsidR="0058080C" w:rsidRPr="00000D85" w:rsidTr="00894358">
        <w:trPr>
          <w:trHeight w:val="30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w:t>
            </w:r>
          </w:p>
        </w:tc>
      </w:tr>
      <w:tr w:rsidR="0058080C" w:rsidRPr="00000D85" w:rsidTr="00894358">
        <w:trPr>
          <w:trHeight w:val="27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次に</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第一号又は第三号に</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66"/>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第五十六条の二第三項又は前条の規定により第二十八条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第六十五条の二第五項において準用する前条の規定により第六十五条の二第一項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第五十七条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第六十五条の二第五項において準用する第五十五条第二項</w:t>
            </w:r>
          </w:p>
        </w:tc>
      </w:tr>
      <w:tr w:rsidR="0058080C" w:rsidRPr="00000D85" w:rsidTr="00894358">
        <w:trPr>
          <w:trHeight w:val="31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及び第五号に係る部分に限る。）に限る。）若しくは第六十五条の二第五項において準用する第五十六条の三</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26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同条第五項において準用する第五十六条第三項</w:t>
            </w:r>
          </w:p>
        </w:tc>
      </w:tr>
      <w:tr w:rsidR="0058080C" w:rsidRPr="00000D85" w:rsidTr="00894358">
        <w:trPr>
          <w:trHeight w:val="187"/>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同条第二項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同条第四項において準用する第二十九条第二項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第五十五条第五項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第六十五条の二第五項において準用する第五十五条第五項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19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及び第五号に係る部分に限る。）に限る。）若しくは第六十五条の二第五項において準用する第五十六条の三</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1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第五十六条第一項の規定</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の規定</w:t>
            </w:r>
          </w:p>
        </w:tc>
      </w:tr>
      <w:tr w:rsidR="0058080C" w:rsidRPr="00000D85" w:rsidTr="00894358">
        <w:trPr>
          <w:trHeight w:val="219"/>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第六十一条</w:t>
            </w:r>
          </w:p>
        </w:tc>
        <w:tc>
          <w:tcPr>
            <w:tcW w:w="0" w:type="auto"/>
            <w:tcBorders>
              <w:top w:val="single" w:sz="4" w:space="0" w:color="C0C0C0"/>
              <w:left w:val="outset" w:sz="6" w:space="0" w:color="auto"/>
              <w:right w:val="outset" w:sz="6" w:space="0" w:color="auto"/>
            </w:tcBorders>
          </w:tcPr>
          <w:p w:rsidR="0058080C" w:rsidRDefault="0058080C" w:rsidP="00894358">
            <w:r w:rsidRPr="00000D85">
              <w:t>業務</w:t>
            </w:r>
          </w:p>
        </w:tc>
        <w:tc>
          <w:tcPr>
            <w:tcW w:w="0" w:type="auto"/>
            <w:tcBorders>
              <w:top w:val="single" w:sz="4" w:space="0" w:color="C0C0C0"/>
              <w:left w:val="outset" w:sz="6" w:space="0" w:color="auto"/>
              <w:right w:val="outset" w:sz="6" w:space="0" w:color="auto"/>
            </w:tcBorders>
          </w:tcPr>
          <w:p w:rsidR="0058080C" w:rsidRDefault="0058080C" w:rsidP="00894358">
            <w:r w:rsidRPr="00000D85">
              <w:t>登録等業務</w:t>
            </w:r>
          </w:p>
        </w:tc>
      </w:tr>
      <w:tr w:rsidR="0058080C" w:rsidRPr="00000D85" w:rsidTr="00894358">
        <w:trPr>
          <w:trHeight w:val="219"/>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5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第五十六条第一項、第五十六条の二第一項から第三項まで、第五十六条の一二又は第六十条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w:t>
            </w:r>
            <w:r w:rsidRPr="00000D85">
              <w:lastRenderedPageBreak/>
              <w:t>第五号及び第六号（第二十九条の四第一号及び第五号に係る部分に限る。）に限る。）又は第五十六条の三</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第三十条第四項の認可、第三十四条第四項の承認、第五十三条第一項の認可、前条第三項若しくは第四項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同条第五項において準用する第三十条第四項の認可、第六十五条の二第五項において準用する前条第三項若しくは第四項</w:t>
            </w:r>
          </w:p>
        </w:tc>
      </w:tr>
      <w:tr w:rsidR="0058080C" w:rsidRPr="00000D85" w:rsidTr="00894358">
        <w:trPr>
          <w:trHeight w:val="27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第二十九条の二第一項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第六十五条の二第四項において準用する第二十九条の二第一項</w:t>
            </w:r>
          </w:p>
        </w:tc>
      </w:tr>
      <w:tr w:rsidR="0058080C" w:rsidRPr="00000D85" w:rsidTr="00894358">
        <w:trPr>
          <w:trHeight w:val="36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第五十六条第一項若しくは第二項、第五十六条の二第一項から第三項まで、第五十六条の三、第六十条若しくは前条第二項</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第五十六条の三若しくは前条第二項</w:t>
            </w:r>
          </w:p>
        </w:tc>
      </w:tr>
      <w:tr w:rsidR="0058080C" w:rsidRPr="00000D85" w:rsidTr="00894358">
        <w:trPr>
          <w:trHeight w:val="33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w:t>
            </w:r>
            <w:r w:rsidRPr="00000D85">
              <w:rPr>
                <w:rFonts w:hint="eastAsia"/>
              </w:rPr>
              <w:t>四</w:t>
            </w:r>
            <w:r w:rsidRPr="00000D85">
              <w:t>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第二条第八項各号の</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三号までに掲げる有価証券に係る第二条第八項第一号から第三号まで及び第四号から第六号までに掲げる行為、第六十五条第二項第四号に掲げる有価証券に係る同号に定める行為、同項第五号に掲げる有価証券の私募の取扱い、同項第六号に掲げる取引に係る第二条第八項第一号から第三号までに掲げる行為又は第六十五条第二項第七号に掲げる取引に係る同号に定める行為のうち</w:t>
            </w:r>
          </w:p>
        </w:tc>
      </w:tr>
      <w:tr w:rsidR="0058080C" w:rsidRPr="00000D85" w:rsidTr="00894358">
        <w:trPr>
          <w:trHeight w:val="247"/>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有価証券の売買若しくはその委託等の勧誘又は有価証券指数等先物取引、有価証券オプション取引若しくは外国市場証券先物取引の委託の勧誘若しくは有価証券店頭デリバティブ取引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第六十五条第二項第一号から第四号までに掲げる有価証券の売買若しくはその委託等の勧誘又は同項第六号に掲げる取引の委託の勧誘若しくは同項第七号に掲げる取引</w:t>
            </w:r>
          </w:p>
        </w:tc>
      </w:tr>
      <w:tr w:rsidR="0058080C" w:rsidRPr="00000D85" w:rsidTr="00894358">
        <w:trPr>
          <w:trHeight w:val="245"/>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商号</w:t>
            </w:r>
          </w:p>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商号又は名称</w:t>
            </w:r>
          </w:p>
        </w:tc>
      </w:tr>
      <w:tr w:rsidR="0058080C" w:rsidRPr="00000D85" w:rsidTr="00894358">
        <w:trPr>
          <w:trHeight w:val="320"/>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営業所又は事務所</w:t>
            </w:r>
          </w:p>
        </w:tc>
      </w:tr>
      <w:tr w:rsidR="0058080C" w:rsidRPr="00000D85" w:rsidTr="00894358">
        <w:trPr>
          <w:trHeight w:val="285"/>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第六十四条の五第一項（第六十五条の二第五項において準用する場合を含む。）</w:t>
            </w:r>
          </w:p>
        </w:tc>
      </w:tr>
      <w:tr w:rsidR="0058080C" w:rsidRPr="00000D85" w:rsidTr="00894358">
        <w:trPr>
          <w:trHeight w:val="320"/>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第六十四条の三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及び第六十五条第二項第七号に掲げる取引に係る同号に定める行為</w:t>
            </w:r>
          </w:p>
        </w:tc>
      </w:tr>
      <w:tr w:rsidR="0058080C" w:rsidRPr="00000D85" w:rsidTr="00894358">
        <w:trPr>
          <w:trHeight w:val="1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第六十五条の二第五項において準用する第六十四条第一項</w:t>
            </w:r>
          </w:p>
        </w:tc>
      </w:tr>
      <w:tr w:rsidR="0058080C" w:rsidRPr="00000D85" w:rsidTr="00894358">
        <w:trPr>
          <w:trHeight w:val="31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第六十四条第三項第二号イからハ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第六十五条の二第五項において準用する第六十四条第三項第二号イからハ</w:t>
            </w:r>
          </w:p>
        </w:tc>
      </w:tr>
      <w:tr w:rsidR="0058080C" w:rsidRPr="00000D85" w:rsidTr="00894358">
        <w:trPr>
          <w:trHeight w:val="39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第六十四条の五</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第六十五条の二第五項において準用する第六十四条の二第一項各号</w:t>
            </w:r>
          </w:p>
        </w:tc>
      </w:tr>
      <w:tr w:rsidR="0058080C" w:rsidRPr="00000D85" w:rsidTr="00894358">
        <w:trPr>
          <w:trHeight w:val="34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34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前条第一項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第六十五条の二第五項において準用する前条第一項</w:t>
            </w:r>
          </w:p>
        </w:tc>
      </w:tr>
      <w:tr w:rsidR="0058080C" w:rsidRPr="00000D85" w:rsidTr="00894358">
        <w:trPr>
          <w:trHeight w:val="579"/>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6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第六十四条の九</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w:t>
            </w:r>
            <w:r w:rsidR="00236E1C">
              <w:t>第</w:t>
            </w:r>
            <w:r w:rsidRPr="00000D85">
              <w:t>六十四条第三項</w:t>
            </w:r>
          </w:p>
        </w:tc>
      </w:tr>
      <w:tr w:rsidR="0058080C" w:rsidRPr="00000D85" w:rsidTr="00894358">
        <w:trPr>
          <w:trHeight w:val="162"/>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w:t>
            </w:r>
          </w:p>
        </w:tc>
      </w:tr>
      <w:tr w:rsidR="0058080C" w:rsidRPr="00000D85" w:rsidTr="00894358">
        <w:trPr>
          <w:trHeight w:val="490"/>
          <w:tblCellSpacing w:w="15" w:type="dxa"/>
        </w:trPr>
        <w:tc>
          <w:tcPr>
            <w:tcW w:w="1376" w:type="dxa"/>
            <w:vMerge/>
            <w:tcBorders>
              <w:left w:val="outset" w:sz="6" w:space="0" w:color="auto"/>
              <w:bottom w:val="outset" w:sz="6" w:space="0" w:color="808080"/>
              <w:right w:val="outset" w:sz="6" w:space="0" w:color="auto"/>
            </w:tcBorders>
          </w:tcPr>
          <w:p w:rsidR="0058080C" w:rsidRPr="00000D85" w:rsidRDefault="0058080C" w:rsidP="00894358"/>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第六十五条の二第五項において準用する第六十四条の五第一項</w:t>
            </w:r>
          </w:p>
        </w:tc>
      </w:tr>
    </w:tbl>
    <w:p w:rsidR="0058080C" w:rsidRPr="00491939" w:rsidRDefault="0058080C" w:rsidP="0058080C">
      <w:pPr>
        <w:ind w:left="178" w:hangingChars="85" w:hanging="178"/>
        <w:rPr>
          <w:rFonts w:hint="eastAsia"/>
        </w:rPr>
      </w:pPr>
    </w:p>
    <w:p w:rsidR="0058080C" w:rsidRDefault="0058080C" w:rsidP="0058080C">
      <w:pPr>
        <w:ind w:left="178" w:hangingChars="85" w:hanging="178"/>
        <w:rPr>
          <w:rFonts w:hint="eastAsia"/>
        </w:rPr>
      </w:pPr>
      <w:r>
        <w:rPr>
          <w:rFonts w:hint="eastAsia"/>
        </w:rPr>
        <w:lastRenderedPageBreak/>
        <w:t>（改正前）</w:t>
      </w:r>
    </w:p>
    <w:p w:rsidR="0058080C" w:rsidRPr="00196412" w:rsidRDefault="0058080C" w:rsidP="0058080C">
      <w:pPr>
        <w:ind w:leftChars="85" w:left="178"/>
      </w:pPr>
      <w:r w:rsidRPr="00196412">
        <w:t>（金融機関の証券業務の認可等に関する読替え）</w:t>
      </w:r>
      <w:r w:rsidRPr="00196412">
        <w:t xml:space="preserve"> </w:t>
      </w:r>
    </w:p>
    <w:p w:rsidR="0058080C" w:rsidRPr="00000D85" w:rsidRDefault="0058080C" w:rsidP="0058080C">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使用人、同条第六項に規定する登録金融機関若しくはその顧客又は同条第七項に規定する登録金融機関について法の規定を準用する場合における同条第</w:t>
      </w:r>
      <w:r w:rsidRPr="00000D85">
        <w:rPr>
          <w:rFonts w:hint="eastAsia"/>
        </w:rPr>
        <w:t>八</w:t>
      </w:r>
      <w:r w:rsidRPr="00000D85">
        <w:t>項の規定による技術的読替えは、次の表のとおりとする。</w:t>
      </w:r>
      <w:r w:rsidRPr="00000D85">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1"/>
        <w:gridCol w:w="3474"/>
        <w:gridCol w:w="3489"/>
      </w:tblGrid>
      <w:tr w:rsidR="0058080C" w:rsidRPr="00000D85" w:rsidTr="00894358">
        <w:trPr>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　み　替　え　る　字　句</w:t>
            </w:r>
          </w:p>
        </w:tc>
      </w:tr>
      <w:tr w:rsidR="0058080C" w:rsidRPr="00000D85" w:rsidTr="00894358">
        <w:trPr>
          <w:trHeight w:val="378"/>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第二十八条の二</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前条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資本の額</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資本の額</w:t>
            </w:r>
            <w:r w:rsidRPr="00AD1C50">
              <w:t>、基金の総額又は出資の総額</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取締役及び監査役</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取締役及び監査役（理事、監事その他これらに準ずる者を含む。）</w:t>
            </w:r>
          </w:p>
        </w:tc>
      </w:tr>
      <w:tr w:rsidR="0058080C" w:rsidRPr="00000D85" w:rsidTr="00894358">
        <w:trPr>
          <w:trHeight w:val="256"/>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営業所又は事務所</w:t>
            </w:r>
          </w:p>
        </w:tc>
      </w:tr>
      <w:tr w:rsidR="0058080C" w:rsidRPr="00000D85" w:rsidTr="00894358">
        <w:trPr>
          <w:trHeight w:val="169"/>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第二十八条の四第一号から第七号まで及び第九号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第六十五条の二第二項において準用する第二十八条の四第六号及び第七号</w:t>
            </w:r>
          </w:p>
        </w:tc>
      </w:tr>
      <w:tr w:rsidR="0058080C" w:rsidRPr="00000D85" w:rsidTr="00894358">
        <w:trPr>
          <w:trHeight w:val="262"/>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第二十八条</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次条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第六十五条の二第二項において準用する次条（第一号から第五号まで、第八号及び第九号を除く。）</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金融機関登録簿</w:t>
            </w:r>
          </w:p>
        </w:tc>
      </w:tr>
      <w:tr w:rsidR="0058080C" w:rsidRPr="00000D85" w:rsidTr="00894358">
        <w:trPr>
          <w:trHeight w:val="166"/>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前条第一項各号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第六十五条の二第二項において準用する前条第一項各号</w:t>
            </w:r>
          </w:p>
        </w:tc>
      </w:tr>
      <w:tr w:rsidR="0058080C" w:rsidRPr="00000D85" w:rsidTr="00894358">
        <w:trPr>
          <w:trHeight w:val="21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第二十八条の四（第一号から第五号まで、第八号及び第九号を除く。）</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次の各号</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第六号、第七号又は第十号</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第五十六条第一項若しくは第五十六条の二第三項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六十五条の二第二項において準用する第二十八条の四第六号及び第七号に係る部分に限る。）、第二号、第三号、第五号及び第六号（第六十五条</w:t>
            </w:r>
            <w:r w:rsidRPr="00000D85">
              <w:lastRenderedPageBreak/>
              <w:t>の二第四項において準用する第二十九条の四第一号及び第五号に係る部分に限る。）に限る。）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219"/>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株式会社</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者</w:t>
            </w:r>
          </w:p>
        </w:tc>
      </w:tr>
      <w:tr w:rsidR="0058080C" w:rsidRPr="00000D85" w:rsidTr="00894358">
        <w:trPr>
          <w:trHeight w:val="40"/>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300"/>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第二十九条第二項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前項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810"/>
          <w:tblCellSpacing w:w="15" w:type="dxa"/>
        </w:trPr>
        <w:tc>
          <w:tcPr>
            <w:tcW w:w="1376" w:type="dxa"/>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第二十九条</w:t>
            </w:r>
            <w:r w:rsidRPr="00000D85">
              <w:rPr>
                <w:rFonts w:hint="eastAsia"/>
              </w:rPr>
              <w:t>の二</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前条第一項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w:t>
            </w:r>
            <w:r w:rsidRPr="00000D85">
              <w:rPr>
                <w:rFonts w:hint="eastAsia"/>
              </w:rPr>
              <w:t>三</w:t>
            </w:r>
            <w:r w:rsidRPr="00000D85">
              <w:t>項</w:t>
            </w:r>
          </w:p>
        </w:tc>
      </w:tr>
      <w:tr w:rsidR="0058080C" w:rsidRPr="00000D85" w:rsidTr="00894358">
        <w:trPr>
          <w:trHeight w:val="390"/>
          <w:tblCellSpacing w:w="15" w:type="dxa"/>
        </w:trPr>
        <w:tc>
          <w:tcPr>
            <w:tcW w:w="1376" w:type="dxa"/>
            <w:vMerge w:val="restart"/>
            <w:tcBorders>
              <w:top w:val="outset" w:sz="6" w:space="0" w:color="auto"/>
              <w:left w:val="outset" w:sz="6" w:space="0" w:color="auto"/>
              <w:right w:val="outset" w:sz="6" w:space="0" w:color="auto"/>
            </w:tcBorders>
            <w:vAlign w:val="center"/>
          </w:tcPr>
          <w:p w:rsidR="0058080C" w:rsidRPr="00000D85" w:rsidRDefault="0058080C" w:rsidP="00894358">
            <w:r w:rsidRPr="00000D85">
              <w:t>第二十九条の三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345"/>
          <w:tblCellSpacing w:w="15" w:type="dxa"/>
        </w:trPr>
        <w:tc>
          <w:tcPr>
            <w:tcW w:w="1376" w:type="dxa"/>
            <w:vMerge/>
            <w:tcBorders>
              <w:left w:val="outset" w:sz="6" w:space="0" w:color="auto"/>
              <w:bottom w:val="outset" w:sz="6" w:space="0" w:color="auto"/>
              <w:right w:val="outset" w:sz="6" w:space="0" w:color="auto"/>
            </w:tcBorders>
            <w:vAlign w:val="center"/>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pPr>
              <w:rPr>
                <w:rFonts w:hint="eastAsia"/>
              </w:rPr>
            </w:pPr>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第二十九条の四（第二号から第四号まで及び第六号を除く。）</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次に掲げる基準</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第一号及び第五号に掲げる基準</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第二十九条第一項第一号に掲げる業務の認可にあつては、第五十三条第一項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銀行、保険会社、信用金庫連合会</w:t>
            </w:r>
            <w:r w:rsidRPr="00491939">
              <w:rPr>
                <w:u w:val="single" w:color="FF0000"/>
              </w:rPr>
              <w:t>、農林中央金庫又は</w:t>
            </w:r>
            <w:r w:rsidRPr="00000D85">
              <w:t>商工組合中央金庫に対する行為を営業として行うことの認可にあつては、銀行法（昭和五十六年法律第五十九号）第十七条の二第一項（長期信用銀行法（昭和二十七年法律第百八十七号）第十七条において準用する場合を含む。）、保険業法（平成七年法律第百五号）第百十二条の二第一項、信用金庫法（昭和二十六年法律第二百三十八号）第五十五条の三第一項</w:t>
            </w:r>
            <w:r w:rsidRPr="00491939">
              <w:rPr>
                <w:u w:val="single" w:color="FF0000"/>
              </w:rPr>
              <w:t>、農林中央金庫法（大正十二年法律第四十二号）第二十三条第一項</w:t>
            </w:r>
            <w:r w:rsidRPr="00000D85">
              <w:t>又は商工組合中央金庫法（昭和十一年法律第十四号）第三十九条ノ三第一項</w:t>
            </w:r>
          </w:p>
        </w:tc>
      </w:tr>
      <w:tr w:rsidR="0058080C" w:rsidRPr="00000D85" w:rsidTr="00894358">
        <w:trPr>
          <w:trHeight w:val="21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right w:val="outset" w:sz="6" w:space="0" w:color="auto"/>
            </w:tcBorders>
            <w:vAlign w:val="center"/>
          </w:tcPr>
          <w:p w:rsidR="0058080C" w:rsidRPr="0006094C" w:rsidRDefault="0058080C" w:rsidP="00894358">
            <w:r w:rsidRPr="0006094C">
              <w:t>金融庁長官</w:t>
            </w:r>
          </w:p>
        </w:tc>
        <w:tc>
          <w:tcPr>
            <w:tcW w:w="0" w:type="auto"/>
            <w:tcBorders>
              <w:top w:val="outset" w:sz="6" w:space="0" w:color="auto"/>
              <w:left w:val="outset" w:sz="6" w:space="0" w:color="auto"/>
              <w:right w:val="outset" w:sz="6" w:space="0" w:color="auto"/>
            </w:tcBorders>
            <w:vAlign w:val="center"/>
          </w:tcPr>
          <w:p w:rsidR="0058080C" w:rsidRPr="0006094C" w:rsidRDefault="0058080C" w:rsidP="00894358">
            <w:r w:rsidRPr="0006094C">
              <w:t>金融庁長官又は主務大臣</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lastRenderedPageBreak/>
              <w:t>第三十条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第六十五条の二第二項において準用する第二十八条の二第一項各号</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金融機関登録簿</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第二十八条の二第二項第二号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第六十五条の二第二項において準用する第二十八条の二第二項第二号</w:t>
            </w:r>
          </w:p>
        </w:tc>
      </w:tr>
      <w:tr w:rsidR="0058080C" w:rsidRPr="00000D85" w:rsidTr="00894358">
        <w:trPr>
          <w:trHeight w:val="22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318"/>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管理方法（同条第一項第三号管理方法に掲げる業務の認可を受けた証券会社にあつては、売買価格の決定方法、受渡しその他の決済の方法その他</w:t>
            </w:r>
            <w:r w:rsidRPr="00491939">
              <w:t>内閣府令</w:t>
            </w:r>
            <w:r w:rsidRPr="00000D85">
              <w:t>で定める業務の内容及び方法を含む。）</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管理方法</w:t>
            </w:r>
          </w:p>
        </w:tc>
      </w:tr>
      <w:tr w:rsidR="0058080C" w:rsidRPr="00000D85" w:rsidTr="00894358">
        <w:trPr>
          <w:trHeight w:val="2024"/>
          <w:tblCellSpacing w:w="15" w:type="dxa"/>
        </w:trPr>
        <w:tc>
          <w:tcPr>
            <w:tcW w:w="1376" w:type="dxa"/>
            <w:tcBorders>
              <w:top w:val="outset" w:sz="6" w:space="0" w:color="auto"/>
              <w:left w:val="outset" w:sz="6" w:space="0" w:color="auto"/>
              <w:right w:val="nil"/>
            </w:tcBorders>
          </w:tcPr>
          <w:p w:rsidR="0058080C" w:rsidRPr="00000D85" w:rsidRDefault="0058080C" w:rsidP="00894358">
            <w:r w:rsidRPr="00000D85">
              <w:t>第三十三条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その業務</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第六十五条の二第一項の登録又は同条第三項の認可に係る業務（第四十二条、第四十三条、第四十七条、第四十七条の二、第五十六条、第六十一条及び第六十四条の五において「登録等業務」という。）</w:t>
            </w:r>
          </w:p>
        </w:tc>
      </w:tr>
      <w:tr w:rsidR="0058080C" w:rsidRPr="00000D85" w:rsidTr="00894358">
        <w:trPr>
          <w:trHeight w:val="301"/>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第三十七条</w:t>
            </w:r>
          </w:p>
        </w:tc>
        <w:tc>
          <w:tcPr>
            <w:tcW w:w="0" w:type="auto"/>
            <w:tcBorders>
              <w:top w:val="outset" w:sz="6" w:space="0" w:color="C0C0C0"/>
              <w:left w:val="outset" w:sz="6" w:space="0" w:color="auto"/>
              <w:right w:val="outset" w:sz="6" w:space="0" w:color="auto"/>
            </w:tcBorders>
          </w:tcPr>
          <w:p w:rsidR="0058080C" w:rsidRPr="00000D85" w:rsidRDefault="0058080C" w:rsidP="00894358">
            <w:pPr>
              <w:rPr>
                <w:rFonts w:hint="eastAsia"/>
              </w:rPr>
            </w:pPr>
            <w:r w:rsidRPr="00000D85">
              <w:t>株券、転換社債券その他の有価証券で</w:t>
            </w:r>
            <w:r w:rsidRPr="0006094C">
              <w:t>内閣府令</w:t>
            </w:r>
            <w:r w:rsidRPr="00000D85">
              <w:t>で定めるもの（第七十九条の二から第七十九条の四までにおいて「上場株券等」という。）</w:t>
            </w:r>
          </w:p>
        </w:tc>
        <w:tc>
          <w:tcPr>
            <w:tcW w:w="0" w:type="auto"/>
            <w:tcBorders>
              <w:top w:val="outset" w:sz="6" w:space="0" w:color="C0C0C0"/>
              <w:left w:val="outset" w:sz="6" w:space="0" w:color="auto"/>
              <w:right w:val="outset" w:sz="6" w:space="0" w:color="auto"/>
            </w:tcBorders>
          </w:tcPr>
          <w:p w:rsidR="0058080C" w:rsidRPr="00000D85" w:rsidRDefault="0058080C" w:rsidP="00894358">
            <w:r w:rsidRPr="00000D85">
              <w:t>有価証券で</w:t>
            </w:r>
            <w:r w:rsidRPr="0006094C">
              <w:t>内閣府令</w:t>
            </w:r>
            <w:r w:rsidRPr="00000D85">
              <w:t>で定めるもの</w:t>
            </w:r>
          </w:p>
        </w:tc>
      </w:tr>
      <w:tr w:rsidR="002B3066" w:rsidRPr="00000D85" w:rsidTr="00894358">
        <w:trPr>
          <w:trHeight w:val="228"/>
          <w:tblCellSpacing w:w="15" w:type="dxa"/>
        </w:trPr>
        <w:tc>
          <w:tcPr>
            <w:tcW w:w="1376" w:type="dxa"/>
            <w:vMerge w:val="restart"/>
            <w:tcBorders>
              <w:top w:val="outset" w:sz="6" w:space="0" w:color="C0C0C0"/>
              <w:left w:val="outset" w:sz="6" w:space="0" w:color="auto"/>
              <w:right w:val="outset" w:sz="6" w:space="0" w:color="auto"/>
            </w:tcBorders>
          </w:tcPr>
          <w:p w:rsidR="002B3066" w:rsidRPr="00000D85" w:rsidRDefault="002B3066" w:rsidP="00894358">
            <w:r w:rsidRPr="00000D85">
              <w:t>第</w:t>
            </w:r>
            <w:r w:rsidRPr="00000D85">
              <w:rPr>
                <w:rFonts w:hint="eastAsia"/>
              </w:rPr>
              <w:t>三十八</w:t>
            </w:r>
            <w:r w:rsidRPr="00000D85">
              <w:t>条及び第</w:t>
            </w:r>
            <w:r w:rsidRPr="00000D85">
              <w:rPr>
                <w:rFonts w:hint="eastAsia"/>
              </w:rPr>
              <w:t>三十九</w:t>
            </w:r>
            <w:r w:rsidRPr="00000D85">
              <w:t>条</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有価証券</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第六十五条第二項第一号から第</w:t>
            </w:r>
            <w:r w:rsidRPr="004309B9">
              <w:rPr>
                <w:rFonts w:hint="eastAsia"/>
              </w:rPr>
              <w:t>四</w:t>
            </w:r>
            <w:r w:rsidRPr="004309B9">
              <w:t>号までに掲げる有価証券</w:t>
            </w:r>
          </w:p>
        </w:tc>
      </w:tr>
      <w:tr w:rsidR="002B3066" w:rsidRPr="00000D85" w:rsidTr="00894358">
        <w:trPr>
          <w:tblCellSpacing w:w="15" w:type="dxa"/>
        </w:trPr>
        <w:tc>
          <w:tcPr>
            <w:tcW w:w="1376" w:type="dxa"/>
            <w:vMerge/>
            <w:tcBorders>
              <w:left w:val="outset" w:sz="6" w:space="0" w:color="auto"/>
              <w:bottom w:val="outset" w:sz="6" w:space="0" w:color="auto"/>
              <w:right w:val="outset" w:sz="6" w:space="0" w:color="auto"/>
            </w:tcBorders>
          </w:tcPr>
          <w:p w:rsidR="002B3066" w:rsidRPr="00000D85" w:rsidRDefault="002B3066" w:rsidP="00894358"/>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有価証券店頭デリバティブ取引</w:t>
            </w:r>
          </w:p>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同項第七号に掲げる取引</w:t>
            </w:r>
          </w:p>
        </w:tc>
      </w:tr>
      <w:tr w:rsidR="0058080C" w:rsidRPr="00000D85" w:rsidTr="00894358">
        <w:trPr>
          <w:trHeight w:val="179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第四十条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有価証券先物取引、有価証券指数等先物取引又は有価証券オプション取引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第六十五条第二項第一号から第三号までに掲げる有価証券に係る有価証券先物取引又は外国有価証券市場におけるこれらの有価証券に係る有価証券先物取引と類似の取引</w:t>
            </w:r>
          </w:p>
        </w:tc>
      </w:tr>
      <w:tr w:rsidR="0058080C" w:rsidRPr="00000D85" w:rsidTr="00894358">
        <w:trPr>
          <w:trHeight w:val="104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w:t>
            </w:r>
            <w:r w:rsidRPr="00000D85">
              <w:rPr>
                <w:rFonts w:hint="eastAsia"/>
              </w:rPr>
              <w:t>六</w:t>
            </w:r>
            <w:r w:rsidRPr="00000D85">
              <w:t>号に掲げる取引</w:t>
            </w:r>
          </w:p>
        </w:tc>
      </w:tr>
      <w:tr w:rsidR="0058080C" w:rsidRPr="00000D85" w:rsidTr="00894358">
        <w:trPr>
          <w:trHeight w:val="37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374"/>
          <w:tblCellSpacing w:w="15" w:type="dxa"/>
        </w:trPr>
        <w:tc>
          <w:tcPr>
            <w:tcW w:w="1376" w:type="dxa"/>
            <w:tcBorders>
              <w:top w:val="single" w:sz="4" w:space="0" w:color="C0C0C0"/>
              <w:left w:val="outset" w:sz="6" w:space="0" w:color="auto"/>
              <w:bottom w:val="single" w:sz="4" w:space="0" w:color="C0C0C0"/>
              <w:right w:val="single" w:sz="4" w:space="0" w:color="C0C0C0"/>
            </w:tcBorders>
          </w:tcPr>
          <w:p w:rsidR="0058080C" w:rsidRPr="00000D85" w:rsidRDefault="0058080C" w:rsidP="00894358">
            <w:r w:rsidRPr="00000D85">
              <w:t>第四十一条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第六十五条第二項第一号から第四号までに掲げる有価証券の売買又は同項第六号若しくは第七号に掲げる取引</w:t>
            </w:r>
          </w:p>
        </w:tc>
      </w:tr>
      <w:tr w:rsidR="0058080C" w:rsidRPr="00000D85" w:rsidTr="00894358">
        <w:trPr>
          <w:trHeight w:val="285"/>
          <w:tblCellSpacing w:w="15" w:type="dxa"/>
        </w:trPr>
        <w:tc>
          <w:tcPr>
            <w:tcW w:w="1376" w:type="dxa"/>
            <w:vMerge w:val="restart"/>
            <w:tcBorders>
              <w:top w:val="single" w:sz="4" w:space="0" w:color="C0C0C0"/>
              <w:left w:val="outset" w:sz="6" w:space="0" w:color="auto"/>
              <w:right w:val="single" w:sz="4" w:space="0" w:color="C0C0C0"/>
            </w:tcBorders>
          </w:tcPr>
          <w:p w:rsidR="0058080C" w:rsidRPr="00000D85" w:rsidRDefault="0058080C" w:rsidP="00894358">
            <w:pPr>
              <w:rPr>
                <w:rFonts w:hint="eastAsia"/>
              </w:rPr>
            </w:pPr>
            <w:r w:rsidRPr="00000D85">
              <w:t>第四十二条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第五号及び第六号に掲げる行為にあつては、第三十四条第二項第一号の投資一任契約に係る業務として行うもの及び投資者の保護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投資者の保護</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2"/>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有価証券の売買その他の取引又は有価証券オプション取引若しくは有価証券店頭オプション取引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有価証券先渡取引を除く。以下この条において同じ。）その他の取引、同項第五号に掲げる有価証券の私募の取扱い、同項第六号ハ及びホに掲げる取引、同号イ及びニに掲げる取引のうち有価証券オプション取引に係るもの又は同項第七号に掲げる取引のうち有価証券先渡取引若しくは有価証券店頭オプション取引に係るもの</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第六十五条第二項第六号イ及びニに掲げる取引のうち有価証券店頭指数等先渡取引に係るもの</w:t>
            </w:r>
          </w:p>
        </w:tc>
      </w:tr>
      <w:tr w:rsidR="0058080C" w:rsidRPr="00000D85" w:rsidTr="00894358">
        <w:trPr>
          <w:trHeight w:val="27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有価証券店頭指数等先渡取引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第六十五条第二項第七号に掲げる取引のうち有価証券店頭指数等先渡取引に係るものに関連し</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有価証券店頭指数等スワップ取引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第六十五条第二項第七号に掲げる取引のうち有価証券店頭指数等スワップ取引に係るもの</w:t>
            </w:r>
          </w:p>
        </w:tc>
      </w:tr>
      <w:tr w:rsidR="0058080C" w:rsidRPr="00000D85" w:rsidTr="00894358">
        <w:trPr>
          <w:trHeight w:val="34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有価証券指数等先物取引若しくは有価証券オプション取引の受託又は有価証券店頭デリバティブ取引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同項第六号イ、ハ、ニ及びホに掲げる取引の受託又は同項第七号に掲げる取引</w:t>
            </w:r>
          </w:p>
        </w:tc>
      </w:tr>
      <w:tr w:rsidR="0058080C" w:rsidRPr="00000D85" w:rsidTr="00894358">
        <w:trPr>
          <w:trHeight w:val="28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有価証券指数等先物取引、有価証券オプション取引又は有価証券店頭デリバティブ取引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同項第六号イ及びニに掲げる取引又は同項第七号に掲げる取引</w:t>
            </w:r>
          </w:p>
        </w:tc>
      </w:tr>
      <w:tr w:rsidR="0058080C" w:rsidRPr="00000D85" w:rsidTr="00894358">
        <w:trPr>
          <w:trHeight w:val="198"/>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有価証券の売買等又は有価証券店頭デリバティブ取引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第六十五条第二項第一号から第四号までに掲げる有価証券の売買、同項第六号イ、ハ、ニ及びホに掲げる取引又は同項第七号に掲げる取引</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第六十五条第二項第一号から第四号までに掲げる有価証券のうち特定かつ少数の銘柄のもの</w:t>
            </w:r>
          </w:p>
        </w:tc>
      </w:tr>
      <w:tr w:rsidR="0058080C" w:rsidRPr="00000D85" w:rsidTr="00894358">
        <w:trPr>
          <w:trHeight w:val="307"/>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有価証券の買付け又は売付けの委託等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第六十五条第二項第一号から第四号までに掲げる有価証券の買付け又は売付けの委託等</w:t>
            </w:r>
          </w:p>
        </w:tc>
      </w:tr>
      <w:tr w:rsidR="0058080C" w:rsidRPr="00000D85" w:rsidTr="00894358">
        <w:trPr>
          <w:trHeight w:val="22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有価証券の買付け又は売付けをする行為</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これらの有価証券の買付け又は売付けをする行為</w:t>
            </w:r>
          </w:p>
        </w:tc>
      </w:tr>
      <w:tr w:rsidR="0058080C" w:rsidRPr="00000D85" w:rsidTr="00894358">
        <w:trPr>
          <w:trHeight w:val="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二号若しくは第三号に掲げる行為をいう。以下同じ。）若しくは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同項第五号に掲げる有価証券の私募の取扱い、同項第六号イ、ハ、ニ及びホに掲げる取引に係る第二条第八項第一号から第三号までに掲げる行為又は第六十五条第二項第七号に掲げる取引に係る同号に定める行為</w:t>
            </w:r>
          </w:p>
        </w:tc>
      </w:tr>
      <w:tr w:rsidR="0058080C" w:rsidRPr="00000D85" w:rsidTr="00894358">
        <w:trPr>
          <w:trHeight w:val="2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外国市場証券先物取引に係る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第六十五条第二項第六号ロ及びヘに掲げる取引に係る</w:t>
            </w:r>
          </w:p>
        </w:tc>
      </w:tr>
      <w:tr w:rsidR="0058080C" w:rsidRPr="00000D85" w:rsidTr="00894358">
        <w:trPr>
          <w:trHeight w:val="2146"/>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前項第五号及び第九号の規定は第六十五条第二項第六号ロ及びヘに掲げる取引に係る第二条第八項第一号から第三号までに掲げる行為に関してこれらの者が行う行為</w:t>
            </w:r>
          </w:p>
        </w:tc>
      </w:tr>
      <w:tr w:rsidR="0058080C" w:rsidRPr="00000D85" w:rsidTr="00894358">
        <w:trPr>
          <w:trHeight w:val="284"/>
          <w:tblCellSpacing w:w="15" w:type="dxa"/>
        </w:trPr>
        <w:tc>
          <w:tcPr>
            <w:tcW w:w="1376" w:type="dxa"/>
            <w:vMerge w:val="restart"/>
            <w:tcBorders>
              <w:top w:val="single" w:sz="4" w:space="0" w:color="C0C0C0"/>
              <w:left w:val="single" w:sz="4" w:space="0" w:color="C0C0C0"/>
              <w:right w:val="single" w:sz="4" w:space="0" w:color="C0C0C0"/>
            </w:tcBorders>
          </w:tcPr>
          <w:p w:rsidR="0058080C" w:rsidRPr="00000D85" w:rsidRDefault="0058080C" w:rsidP="00894358">
            <w:pPr>
              <w:rPr>
                <w:rFonts w:hint="eastAsia"/>
              </w:rPr>
            </w:pPr>
            <w:r w:rsidRPr="00000D85">
              <w:t>第四十二条の二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w:t>
            </w:r>
          </w:p>
        </w:tc>
      </w:tr>
      <w:tr w:rsidR="0058080C" w:rsidRPr="00000D85" w:rsidTr="00894358">
        <w:trPr>
          <w:trHeight w:val="196"/>
          <w:tblCellSpacing w:w="15" w:type="dxa"/>
        </w:trPr>
        <w:tc>
          <w:tcPr>
            <w:tcW w:w="1376" w:type="dxa"/>
            <w:vMerge/>
            <w:tcBorders>
              <w:left w:val="single" w:sz="4" w:space="0" w:color="C0C0C0"/>
              <w:right w:val="single" w:sz="4" w:space="0" w:color="C0C0C0"/>
            </w:tcBorders>
            <w:vAlign w:val="center"/>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又は有価証券指数等先物取引、有価証券オプション取引、外国市場証券先物取引若しくは有価証券店頭デリバティブ取引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、同項第五号に掲げる有価証券の私募の取扱い、同項第六号イからへまでに掲げる取引又は同項第七号に掲げる取引</w:t>
            </w:r>
          </w:p>
        </w:tc>
      </w:tr>
      <w:tr w:rsidR="0058080C" w:rsidRPr="00000D85" w:rsidTr="00894358">
        <w:trPr>
          <w:trHeight w:val="109"/>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第六十五条第二項の取引</w:t>
            </w:r>
          </w:p>
        </w:tc>
      </w:tr>
      <w:tr w:rsidR="0058080C" w:rsidRPr="00000D85" w:rsidTr="00894358">
        <w:trPr>
          <w:trHeight w:val="216"/>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bottom w:val="outset" w:sz="6" w:space="0" w:color="auto"/>
              <w:right w:val="outset" w:sz="6" w:space="0" w:color="auto"/>
            </w:tcBorders>
          </w:tcPr>
          <w:p w:rsidR="0058080C" w:rsidRPr="00000D85" w:rsidRDefault="0058080C" w:rsidP="00894358">
            <w:r w:rsidRPr="00000D85">
              <w:t>有価証券又は有価証券指数等先物取引、オプション、外国市場証券先物取引若しくは有価証券店頭デリバティブ取引</w:t>
            </w:r>
          </w:p>
        </w:tc>
        <w:tc>
          <w:tcPr>
            <w:tcW w:w="0" w:type="auto"/>
            <w:tcBorders>
              <w:top w:val="single" w:sz="4" w:space="0" w:color="C0C0C0"/>
              <w:left w:val="outset" w:sz="6" w:space="0" w:color="auto"/>
              <w:bottom w:val="outset" w:sz="6" w:space="0" w:color="auto"/>
              <w:right w:val="outset" w:sz="6" w:space="0" w:color="auto"/>
            </w:tcBorders>
          </w:tcPr>
          <w:p w:rsidR="0058080C" w:rsidRPr="00000D85" w:rsidRDefault="0058080C" w:rsidP="00894358">
            <w:r w:rsidRPr="00000D85">
              <w:t>第六十五条第二項の取引に係る有価証券又は有価証券指数等先物取引、オプション、外国市場証券先物取引若しくは有価証券店頭デリバティブ取引</w:t>
            </w:r>
          </w:p>
        </w:tc>
      </w:tr>
      <w:tr w:rsidR="0058080C" w:rsidRPr="00000D85" w:rsidTr="00894358">
        <w:trPr>
          <w:trHeight w:val="1470"/>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第六十五条第二項第一号から第四号までに掲げる有価証券の売買、同項第六号イからへまでに掲げる取引又は同項第七号に掲げる取引</w:t>
            </w:r>
          </w:p>
        </w:tc>
      </w:tr>
      <w:tr w:rsidR="0058080C" w:rsidRPr="00000D85" w:rsidTr="00894358">
        <w:trPr>
          <w:trHeight w:val="16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第四十三条</w:t>
            </w:r>
          </w:p>
        </w:tc>
        <w:tc>
          <w:tcPr>
            <w:tcW w:w="0" w:type="auto"/>
            <w:tcBorders>
              <w:top w:val="outset" w:sz="6" w:space="0" w:color="auto"/>
              <w:left w:val="single" w:sz="4" w:space="0" w:color="C0C0C0"/>
              <w:bottom w:val="single" w:sz="4" w:space="0" w:color="C0C0C0"/>
              <w:right w:val="outset" w:sz="6" w:space="0" w:color="auto"/>
            </w:tcBorders>
          </w:tcPr>
          <w:p w:rsidR="0058080C" w:rsidRPr="00000D85" w:rsidRDefault="0058080C" w:rsidP="00894358">
            <w:r w:rsidRPr="00000D85">
              <w:t>業務の状況</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登録等業務の状況</w:t>
            </w:r>
          </w:p>
        </w:tc>
      </w:tr>
      <w:tr w:rsidR="0058080C" w:rsidRPr="00000D85" w:rsidTr="00894358">
        <w:trPr>
          <w:trHeight w:val="21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有価証券の買付け若しくは売付け若しくはその委託等、有価証券指数等先物取引、有価証券オプション取引若しくは外国市場証券先物取引の委託又は有価証券店頭デリバティブ取引</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第六十五条第二項第一号から第四号までに掲げる有価証券の買付け若しくは売付け若しくはその委託等、同項第六号イからへまでに掲げる取引の委託又は同項第七号に掲げる取引</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第四十七条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証券業に係る顧客との取引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登録等業務に係る顧客との取引</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顧客から預託を受けた金銭、第百六十一条の二第二項の規定により同条第一項に規定する金銭に充てられる有価証券（次条の規定により担保に供されたものに限る。）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顧客から預託を受けた金銭</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証券業を廃止</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第六十五条の二第一項の登録に係る業務を廃止</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その他証券業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その他同項の登録に係る業務</w:t>
            </w:r>
          </w:p>
        </w:tc>
      </w:tr>
      <w:tr w:rsidR="0058080C" w:rsidRPr="00000D85" w:rsidTr="00894358">
        <w:trPr>
          <w:trHeight w:val="390"/>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第四十七条の二</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顧客から預託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登録等業務を行うことに伴い顧客から預託</w:t>
            </w:r>
          </w:p>
        </w:tc>
      </w:tr>
      <w:tr w:rsidR="0058080C" w:rsidRPr="00000D85" w:rsidTr="00894358">
        <w:trPr>
          <w:trHeight w:val="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第四十九条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営業年度又は事業年度</w:t>
            </w:r>
          </w:p>
        </w:tc>
      </w:tr>
      <w:tr w:rsidR="0058080C" w:rsidRPr="00000D85" w:rsidTr="00894358">
        <w:trPr>
          <w:trHeight w:val="8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毎営業年度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毎営業年度又は毎事業年度</w:t>
            </w:r>
          </w:p>
        </w:tc>
      </w:tr>
      <w:tr w:rsidR="0058080C" w:rsidRPr="00000D85" w:rsidTr="00894358">
        <w:trPr>
          <w:trHeight w:val="37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国債証券等（第六十五条第二項第一号に規定する国債証券等をいう。以下この条において同じ。）の有価証券先物取引に係る第二条第八項第二号及び第三号に掲げる行為、第六十五条第二項第六号に掲げる取引に係る第二条第八項第二号及び第三号に掲げる行為並びに第六十五条第二項第七号に掲げる取引に係る同号に定める行為</w:t>
            </w:r>
          </w:p>
        </w:tc>
      </w:tr>
      <w:tr w:rsidR="0058080C" w:rsidRPr="00000D85" w:rsidTr="00894358">
        <w:trPr>
          <w:trHeight w:val="28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有価証券の売買その他の取引又は有価証券指数等先物取引等、有価証券オプション取引等、外国市場証券先物取引等若しくは有価証券店頭デリバティブ取引等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国債証券等の有価証券先物取引に係る第二条第八項第二号若しくは第三号に掲げる行為、第六十五条第二項第六号に掲げる取引に係る第二条第八項第二号若しくは第三号に掲げる行為又は第六十五条第二項第七号に掲げる取引に係る同号に定める行為</w:t>
            </w:r>
          </w:p>
        </w:tc>
      </w:tr>
      <w:tr w:rsidR="0058080C" w:rsidRPr="00000D85" w:rsidTr="00894358">
        <w:trPr>
          <w:trHeight w:val="32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第五十四条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outset" w:sz="6" w:space="0" w:color="C0C0C0"/>
              <w:right w:val="outset" w:sz="6" w:space="0" w:color="auto"/>
            </w:tcBorders>
          </w:tcPr>
          <w:p w:rsidR="0058080C" w:rsidRPr="00000D85" w:rsidRDefault="0058080C" w:rsidP="00894358">
            <w:r w:rsidRPr="00000D85">
              <w:t>第一号、第二号、第七号又は第八号</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証券業</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第三号及び次条</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次条</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4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第六十五条の二第三項</w:t>
            </w:r>
          </w:p>
        </w:tc>
      </w:tr>
      <w:tr w:rsidR="0058080C" w:rsidRPr="00000D85" w:rsidTr="00894358">
        <w:trPr>
          <w:trHeight w:val="40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第五十五条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その会社</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その登録金融機関</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営業所</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営業所又は事務所</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有価証券の売買その他の取引並びに有価証券指数等先物取引等、有価証券オプション取引等、外国市場証券先物取引等及び有価証券店頭デリバティブ取引等（第五十八条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並びに第六十五条第二項第七号に掲げる取引に係る同号に定める行為（第六十五条の二第五項において準用する第五十八条</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第五十六条第一項及び第三項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第一号から第三号まで、第五号又は第六号</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業務の全部</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登録等業務の全部</w:t>
            </w:r>
          </w:p>
        </w:tc>
      </w:tr>
      <w:tr w:rsidR="0058080C" w:rsidRPr="00000D85" w:rsidTr="00894358">
        <w:trPr>
          <w:trHeight w:val="27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業務の方法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当該登録等業務の方法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第二十八条の四第一号から第三号まで、第五号、第六号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第六十五条の二第二項において準用する第二十八条の四第六号</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業務に関し法令（第五十二条第二項を除く。）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業務に関し法令</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8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第二十九条の四第一号から第三号まで、第五号又は第六号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第六十五条の二第四項において準用する第二十九条の四第一号又は第五号</w:t>
            </w:r>
          </w:p>
        </w:tc>
      </w:tr>
      <w:tr w:rsidR="0058080C" w:rsidRPr="00000D85" w:rsidTr="00894358">
        <w:trPr>
          <w:trHeight w:val="29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第五十四条第一項第二号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同条第五項において準用する第五十四条第一項第二号</w:t>
            </w:r>
          </w:p>
        </w:tc>
      </w:tr>
      <w:tr w:rsidR="0058080C" w:rsidRPr="00000D85" w:rsidTr="00894358">
        <w:trPr>
          <w:trHeight w:val="218"/>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、次条第三項若しくは第五十六条の三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若しくは第六十五条の二第五項において準用する第五十六条の三</w:t>
            </w:r>
          </w:p>
        </w:tc>
      </w:tr>
      <w:tr w:rsidR="0058080C" w:rsidRPr="00000D85" w:rsidTr="00894358">
        <w:trPr>
          <w:trHeight w:val="30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w:t>
            </w:r>
          </w:p>
        </w:tc>
      </w:tr>
      <w:tr w:rsidR="0058080C" w:rsidRPr="00000D85" w:rsidTr="00894358">
        <w:trPr>
          <w:trHeight w:val="27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次に</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第一号又は第三号に</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66"/>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第五十六条の二第三項又は前条の規定により第二十八条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第六十五条の二第五項において準用する前条の規定により第六十五条の二第一項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第五十七条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第六十五条の二第五項において準用する第五十五条第二項</w:t>
            </w:r>
          </w:p>
        </w:tc>
      </w:tr>
      <w:tr w:rsidR="0058080C" w:rsidRPr="00000D85" w:rsidTr="00894358">
        <w:trPr>
          <w:trHeight w:val="31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及び第五号に係る部分に限る。）に限る。）若しくは第六十五条の二第五項において準用する第五十六条の三</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26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同条第五項において準用する第五十六条第三項</w:t>
            </w:r>
          </w:p>
        </w:tc>
      </w:tr>
      <w:tr w:rsidR="0058080C" w:rsidRPr="00000D85" w:rsidTr="00894358">
        <w:trPr>
          <w:trHeight w:val="187"/>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同条第二項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同条第四項において準用する第二十九条第二項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第五十五条第五項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第六十五条の二第五項において準用する第五十五条第五項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19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及び第五号に係る部分に限る。）に限る。）若しくは第六十五条の二第五項において準用する第五十六条の三</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1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第五十六条第一項の規定</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の規定</w:t>
            </w:r>
          </w:p>
        </w:tc>
      </w:tr>
      <w:tr w:rsidR="0058080C" w:rsidRPr="00000D85" w:rsidTr="00894358">
        <w:trPr>
          <w:trHeight w:val="346"/>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第六十一条</w:t>
            </w:r>
          </w:p>
        </w:tc>
        <w:tc>
          <w:tcPr>
            <w:tcW w:w="0" w:type="auto"/>
            <w:tcBorders>
              <w:top w:val="single" w:sz="4" w:space="0" w:color="C0C0C0"/>
              <w:left w:val="outset" w:sz="6" w:space="0" w:color="auto"/>
              <w:right w:val="outset" w:sz="6" w:space="0" w:color="auto"/>
            </w:tcBorders>
          </w:tcPr>
          <w:p w:rsidR="0058080C" w:rsidRDefault="0058080C" w:rsidP="00894358">
            <w:r w:rsidRPr="00000D85">
              <w:t>業務</w:t>
            </w:r>
          </w:p>
        </w:tc>
        <w:tc>
          <w:tcPr>
            <w:tcW w:w="0" w:type="auto"/>
            <w:tcBorders>
              <w:top w:val="single" w:sz="4" w:space="0" w:color="C0C0C0"/>
              <w:left w:val="outset" w:sz="6" w:space="0" w:color="auto"/>
              <w:right w:val="outset" w:sz="6" w:space="0" w:color="auto"/>
            </w:tcBorders>
          </w:tcPr>
          <w:p w:rsidR="0058080C" w:rsidRDefault="0058080C" w:rsidP="00894358">
            <w:r w:rsidRPr="00000D85">
              <w:t>登録等業務</w:t>
            </w:r>
          </w:p>
        </w:tc>
      </w:tr>
      <w:tr w:rsidR="0058080C" w:rsidRPr="00000D85" w:rsidTr="00894358">
        <w:trPr>
          <w:trHeight w:val="219"/>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5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第五十六条第一項、第五十六条の二第一項から第三項まで、第五十六条の一二又は第六十条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w:t>
            </w:r>
            <w:r w:rsidRPr="00000D85">
              <w:lastRenderedPageBreak/>
              <w:t>第五号及び第六号（第二十九条の四第一号及び第五号に係る部分に限る。）に限る。）又は第五十六条の三</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第三十条第四項の認可、第三十四条第四項の承認、第五十三条第一項の認可、前条第三項若しくは第四項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同条第五項において準用する第三十条第四項の認可、第六十五条の二第五項において準用する前条第三項若しくは第四項</w:t>
            </w:r>
          </w:p>
        </w:tc>
      </w:tr>
      <w:tr w:rsidR="0058080C" w:rsidRPr="00000D85" w:rsidTr="00894358">
        <w:trPr>
          <w:trHeight w:val="27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第二十九条の二第一項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第六十五条の二第四項において準用する第二十九条の二第一項</w:t>
            </w:r>
          </w:p>
        </w:tc>
      </w:tr>
      <w:tr w:rsidR="0058080C" w:rsidRPr="00000D85" w:rsidTr="00894358">
        <w:trPr>
          <w:trHeight w:val="36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第五十六条第一項若しくは第二項、第五十六条の二第一項から第三項まで、第五十六条の三、第六十条若しくは前条第二項</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第五十六条の三若しくは前条第二項</w:t>
            </w:r>
          </w:p>
        </w:tc>
      </w:tr>
      <w:tr w:rsidR="0058080C" w:rsidRPr="00000D85" w:rsidTr="00894358">
        <w:trPr>
          <w:trHeight w:val="33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w:t>
            </w:r>
            <w:r w:rsidRPr="00000D85">
              <w:rPr>
                <w:rFonts w:hint="eastAsia"/>
              </w:rPr>
              <w:t>四</w:t>
            </w:r>
            <w:r w:rsidRPr="00000D85">
              <w:t>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第二条第八項各号の</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三号までに掲げる有価証券に係る第二条第八項第一号から第三号まで及び第四号から第六号までに掲げる行為、第六十五条第二項第四号に掲げる有価証券に係る同号に定める行為、同項第五号に掲げる有価証券の私募の取扱い、同項第六号に掲げる取引に係る第二条第八項第一号から第三号までに掲げる行為又は第六十五条第二項第七号に掲げる取引に係る同号に定める行為のうち</w:t>
            </w:r>
          </w:p>
        </w:tc>
      </w:tr>
      <w:tr w:rsidR="0058080C" w:rsidRPr="00000D85" w:rsidTr="00894358">
        <w:trPr>
          <w:trHeight w:val="247"/>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有価証券の売買若しくはその委託等の勧誘又は有価証券指数等先物取引、有価証券オプション取引若しくは外国市場証券先物取引の委託の勧誘若しくは有価証券店頭デリバティブ取引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第六十五条第二項第一号から第四号までに掲げる有価証券の売買若しくはその委託等の勧誘又は同項第六号に掲げる取引の委託の勧誘若しくは同項第七号に掲げる取引</w:t>
            </w:r>
          </w:p>
        </w:tc>
      </w:tr>
      <w:tr w:rsidR="0058080C" w:rsidRPr="00000D85" w:rsidTr="00894358">
        <w:trPr>
          <w:trHeight w:val="245"/>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商号</w:t>
            </w:r>
          </w:p>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商号又は名称</w:t>
            </w:r>
          </w:p>
        </w:tc>
      </w:tr>
      <w:tr w:rsidR="0058080C" w:rsidRPr="00000D85" w:rsidTr="00894358">
        <w:trPr>
          <w:trHeight w:val="320"/>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営業所又は事務所</w:t>
            </w:r>
          </w:p>
        </w:tc>
      </w:tr>
      <w:tr w:rsidR="0058080C" w:rsidRPr="00000D85" w:rsidTr="00894358">
        <w:trPr>
          <w:trHeight w:val="285"/>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第六十四条の五第一項（第六十五条の二第五項において準用する場合を含む。）</w:t>
            </w:r>
          </w:p>
        </w:tc>
      </w:tr>
      <w:tr w:rsidR="0058080C" w:rsidRPr="00000D85" w:rsidTr="00894358">
        <w:trPr>
          <w:trHeight w:val="320"/>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第六十四条の三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及び第六十五条第二項第七号に掲げる取引に係る同号に定める行為</w:t>
            </w:r>
          </w:p>
        </w:tc>
      </w:tr>
      <w:tr w:rsidR="0058080C" w:rsidRPr="00000D85" w:rsidTr="00894358">
        <w:trPr>
          <w:trHeight w:val="1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第六十五条の二第五項において準用する第六十四条第一項</w:t>
            </w:r>
          </w:p>
        </w:tc>
      </w:tr>
      <w:tr w:rsidR="0058080C" w:rsidRPr="00000D85" w:rsidTr="00894358">
        <w:trPr>
          <w:trHeight w:val="31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第六十四条第三項第二号イからハ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第六十五条の二第五項において準用する第六十四条第三項第二号イからハ</w:t>
            </w:r>
          </w:p>
        </w:tc>
      </w:tr>
      <w:tr w:rsidR="0058080C" w:rsidRPr="00000D85" w:rsidTr="00894358">
        <w:trPr>
          <w:trHeight w:val="39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第六十四条の五</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第六十五条の二第五項において準用する第六十四条の二第一項各号</w:t>
            </w:r>
          </w:p>
        </w:tc>
      </w:tr>
      <w:tr w:rsidR="0058080C" w:rsidRPr="00000D85" w:rsidTr="00894358">
        <w:trPr>
          <w:trHeight w:val="34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34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前条第一項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第六十五条の二第五項において準用する前条第一項</w:t>
            </w:r>
          </w:p>
        </w:tc>
      </w:tr>
      <w:tr w:rsidR="0058080C" w:rsidRPr="00000D85" w:rsidTr="00894358">
        <w:trPr>
          <w:trHeight w:val="579"/>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6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第六十四条の九</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w:t>
            </w:r>
            <w:r w:rsidR="00236E1C">
              <w:t>第</w:t>
            </w:r>
            <w:r w:rsidRPr="00000D85">
              <w:t>六十四条第三項</w:t>
            </w:r>
          </w:p>
        </w:tc>
      </w:tr>
      <w:tr w:rsidR="0058080C" w:rsidRPr="00000D85" w:rsidTr="00894358">
        <w:trPr>
          <w:trHeight w:val="162"/>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w:t>
            </w:r>
          </w:p>
        </w:tc>
      </w:tr>
      <w:tr w:rsidR="0058080C" w:rsidRPr="00000D85" w:rsidTr="00894358">
        <w:trPr>
          <w:trHeight w:val="490"/>
          <w:tblCellSpacing w:w="15" w:type="dxa"/>
        </w:trPr>
        <w:tc>
          <w:tcPr>
            <w:tcW w:w="1376" w:type="dxa"/>
            <w:vMerge/>
            <w:tcBorders>
              <w:left w:val="outset" w:sz="6" w:space="0" w:color="auto"/>
              <w:bottom w:val="outset" w:sz="6" w:space="0" w:color="808080"/>
              <w:right w:val="outset" w:sz="6" w:space="0" w:color="auto"/>
            </w:tcBorders>
          </w:tcPr>
          <w:p w:rsidR="0058080C" w:rsidRPr="00000D85" w:rsidRDefault="0058080C" w:rsidP="00894358"/>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第六十五条の二第五項において準用する第六十四条の五第一項</w:t>
            </w:r>
          </w:p>
        </w:tc>
      </w:tr>
    </w:tbl>
    <w:p w:rsidR="0058080C" w:rsidRPr="00491939" w:rsidRDefault="0058080C" w:rsidP="0058080C">
      <w:pPr>
        <w:rPr>
          <w:rFonts w:hint="eastAsia"/>
        </w:rPr>
      </w:pPr>
    </w:p>
    <w:p w:rsidR="0058080C" w:rsidRDefault="0058080C" w:rsidP="0058080C">
      <w:pPr>
        <w:rPr>
          <w:rFonts w:hint="eastAsia"/>
        </w:rPr>
      </w:pPr>
    </w:p>
    <w:p w:rsidR="0058080C" w:rsidRDefault="0058080C" w:rsidP="0058080C">
      <w:pPr>
        <w:rPr>
          <w:rFonts w:hint="eastAsia"/>
        </w:rPr>
      </w:pPr>
      <w:r>
        <w:rPr>
          <w:rFonts w:hint="eastAsia"/>
        </w:rPr>
        <w:t>【平成</w:t>
      </w:r>
      <w:r>
        <w:rPr>
          <w:rFonts w:hint="eastAsia"/>
        </w:rPr>
        <w:t>13</w:t>
      </w:r>
      <w:r w:rsidRPr="0046051C">
        <w:t>年</w:t>
      </w:r>
      <w:r>
        <w:rPr>
          <w:rFonts w:hint="eastAsia"/>
        </w:rPr>
        <w:t>5</w:t>
      </w:r>
      <w:r w:rsidRPr="0046051C">
        <w:t>月</w:t>
      </w:r>
      <w:r>
        <w:rPr>
          <w:rFonts w:hint="eastAsia"/>
        </w:rPr>
        <w:t>30</w:t>
      </w:r>
      <w:r w:rsidRPr="0046051C">
        <w:t>日</w:t>
      </w:r>
      <w:r>
        <w:rPr>
          <w:rFonts w:hint="eastAsia"/>
        </w:rPr>
        <w:tab/>
      </w:r>
      <w:r>
        <w:rPr>
          <w:rFonts w:hint="eastAsia"/>
        </w:rPr>
        <w:t>政令第</w:t>
      </w:r>
      <w:r>
        <w:rPr>
          <w:rFonts w:hint="eastAsia"/>
        </w:rPr>
        <w:t>189</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30</w:t>
      </w:r>
      <w:r w:rsidRPr="0046051C">
        <w:t>日</w:t>
      </w:r>
      <w:r>
        <w:rPr>
          <w:rFonts w:hint="eastAsia"/>
        </w:rPr>
        <w:tab/>
      </w:r>
      <w:r>
        <w:rPr>
          <w:rFonts w:hint="eastAsia"/>
        </w:rPr>
        <w:t>政令第</w:t>
      </w:r>
      <w:r>
        <w:rPr>
          <w:rFonts w:hint="eastAsia"/>
        </w:rPr>
        <w:t>135</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13</w:t>
      </w:r>
      <w:r w:rsidRPr="0046051C">
        <w:t>年</w:t>
      </w:r>
      <w:r>
        <w:rPr>
          <w:rFonts w:hint="eastAsia"/>
        </w:rPr>
        <w:t>3</w:t>
      </w:r>
      <w:r w:rsidRPr="0046051C">
        <w:t>月</w:t>
      </w:r>
      <w:r>
        <w:rPr>
          <w:rFonts w:hint="eastAsia"/>
        </w:rPr>
        <w:t>16</w:t>
      </w:r>
      <w:r w:rsidRPr="0046051C">
        <w:t>日</w:t>
      </w:r>
      <w:r>
        <w:rPr>
          <w:rFonts w:hint="eastAsia"/>
        </w:rPr>
        <w:tab/>
      </w:r>
      <w:r>
        <w:rPr>
          <w:rFonts w:hint="eastAsia"/>
        </w:rPr>
        <w:t>政令第</w:t>
      </w:r>
      <w:r>
        <w:rPr>
          <w:rFonts w:hint="eastAsia"/>
        </w:rPr>
        <w:t>51</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13</w:t>
      </w:r>
      <w:r w:rsidRPr="0046051C">
        <w:t>年</w:t>
      </w:r>
      <w:r>
        <w:rPr>
          <w:rFonts w:hint="eastAsia"/>
        </w:rPr>
        <w:t>2</w:t>
      </w:r>
      <w:r w:rsidRPr="0046051C">
        <w:t>月</w:t>
      </w:r>
      <w:r>
        <w:rPr>
          <w:rFonts w:hint="eastAsia"/>
        </w:rPr>
        <w:t>9</w:t>
      </w:r>
      <w:r w:rsidRPr="0046051C">
        <w:t>日</w:t>
      </w:r>
      <w:r>
        <w:rPr>
          <w:rFonts w:hint="eastAsia"/>
        </w:rPr>
        <w:tab/>
      </w:r>
      <w:r>
        <w:rPr>
          <w:rFonts w:hint="eastAsia"/>
        </w:rPr>
        <w:t>政令第</w:t>
      </w:r>
      <w:r>
        <w:rPr>
          <w:rFonts w:hint="eastAsia"/>
        </w:rPr>
        <w:t>28</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13</w:t>
      </w:r>
      <w:r w:rsidRPr="0046051C">
        <w:t>年</w:t>
      </w:r>
      <w:r>
        <w:rPr>
          <w:rFonts w:hint="eastAsia"/>
        </w:rPr>
        <w:t>1</w:t>
      </w:r>
      <w:r w:rsidRPr="0046051C">
        <w:t>月</w:t>
      </w:r>
      <w:r>
        <w:rPr>
          <w:rFonts w:hint="eastAsia"/>
        </w:rPr>
        <w:t>4</w:t>
      </w:r>
      <w:r w:rsidRPr="0046051C">
        <w:t>日</w:t>
      </w:r>
      <w:r>
        <w:rPr>
          <w:rFonts w:hint="eastAsia"/>
        </w:rPr>
        <w:tab/>
      </w:r>
      <w:r>
        <w:rPr>
          <w:rFonts w:hint="eastAsia"/>
        </w:rPr>
        <w:t>政令第</w:t>
      </w:r>
      <w:r>
        <w:rPr>
          <w:rFonts w:hint="eastAsia"/>
        </w:rPr>
        <w:t>4</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12</w:t>
      </w:r>
      <w:r w:rsidRPr="0046051C">
        <w:t>年</w:t>
      </w:r>
      <w:r>
        <w:rPr>
          <w:rFonts w:hint="eastAsia"/>
        </w:rPr>
        <w:t>12</w:t>
      </w:r>
      <w:r w:rsidRPr="0046051C">
        <w:t>月</w:t>
      </w:r>
      <w:r>
        <w:rPr>
          <w:rFonts w:hint="eastAsia"/>
        </w:rPr>
        <w:t>27</w:t>
      </w:r>
      <w:r w:rsidRPr="0046051C">
        <w:t>日</w:t>
      </w:r>
      <w:r>
        <w:rPr>
          <w:rFonts w:hint="eastAsia"/>
        </w:rPr>
        <w:tab/>
      </w:r>
      <w:r>
        <w:rPr>
          <w:rFonts w:hint="eastAsia"/>
        </w:rPr>
        <w:t>政令第</w:t>
      </w:r>
      <w:r>
        <w:rPr>
          <w:rFonts w:hint="eastAsia"/>
        </w:rPr>
        <w:t>548</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17</w:t>
      </w:r>
      <w:r>
        <w:rPr>
          <w:rFonts w:hint="eastAsia"/>
        </w:rPr>
        <w:t>日</w:t>
      </w:r>
      <w:r>
        <w:rPr>
          <w:rFonts w:hint="eastAsia"/>
        </w:rPr>
        <w:tab/>
      </w:r>
      <w:r>
        <w:rPr>
          <w:rFonts w:hint="eastAsia"/>
        </w:rPr>
        <w:t>政令第</w:t>
      </w:r>
      <w:r>
        <w:rPr>
          <w:rFonts w:hint="eastAsia"/>
        </w:rPr>
        <w:t>483</w:t>
      </w:r>
      <w:r>
        <w:rPr>
          <w:rFonts w:hint="eastAsia"/>
        </w:rPr>
        <w:t>号】</w:t>
      </w:r>
    </w:p>
    <w:p w:rsidR="0058080C" w:rsidRDefault="0058080C" w:rsidP="0058080C">
      <w:pPr>
        <w:rPr>
          <w:rFonts w:hint="eastAsia"/>
        </w:rPr>
      </w:pPr>
    </w:p>
    <w:p w:rsidR="0058080C" w:rsidRDefault="0058080C" w:rsidP="0058080C">
      <w:pPr>
        <w:rPr>
          <w:rFonts w:hint="eastAsia"/>
        </w:rPr>
      </w:pPr>
      <w:r>
        <w:rPr>
          <w:rFonts w:hint="eastAsia"/>
        </w:rPr>
        <w:t>（改正後）</w:t>
      </w:r>
    </w:p>
    <w:p w:rsidR="0058080C" w:rsidRPr="00196412" w:rsidRDefault="0058080C" w:rsidP="0058080C">
      <w:pPr>
        <w:ind w:leftChars="85" w:left="178"/>
      </w:pPr>
      <w:r w:rsidRPr="00196412">
        <w:t>（金融機関の証券業務の認可等に関する読替え）</w:t>
      </w:r>
      <w:r w:rsidRPr="00196412">
        <w:t xml:space="preserve"> </w:t>
      </w:r>
    </w:p>
    <w:p w:rsidR="0058080C" w:rsidRPr="00000D85" w:rsidRDefault="0058080C" w:rsidP="0058080C">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使用人、同条第六項に規定する登録金融機関若しくはその顧客又は同条第七項に規定する登録金融機関について法の規定を準用する場合における同条第</w:t>
      </w:r>
      <w:r w:rsidRPr="00000D85">
        <w:rPr>
          <w:rFonts w:hint="eastAsia"/>
        </w:rPr>
        <w:t>八</w:t>
      </w:r>
      <w:r w:rsidRPr="00000D85">
        <w:t>項の規定による技術的読替えは、次の表のとおりとする。</w:t>
      </w:r>
      <w:r w:rsidRPr="00000D85">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1"/>
        <w:gridCol w:w="3474"/>
        <w:gridCol w:w="3489"/>
      </w:tblGrid>
      <w:tr w:rsidR="0058080C" w:rsidRPr="00000D85" w:rsidTr="00894358">
        <w:trPr>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　み　替　え　る　字　句</w:t>
            </w:r>
          </w:p>
        </w:tc>
      </w:tr>
      <w:tr w:rsidR="0058080C" w:rsidRPr="00000D85" w:rsidTr="00894358">
        <w:trPr>
          <w:trHeight w:val="378"/>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第二十八条の二</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前条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資本の額</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資本の額</w:t>
            </w:r>
            <w:r w:rsidRPr="00AD1C50">
              <w:t>、基金の総額又は出資の総額</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取締役及び監査役</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取締役及び監査役（理事、監事その他これらに準ずる者を含む。）</w:t>
            </w:r>
          </w:p>
        </w:tc>
      </w:tr>
      <w:tr w:rsidR="0058080C" w:rsidRPr="00000D85" w:rsidTr="00894358">
        <w:trPr>
          <w:trHeight w:val="256"/>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営業所又は事務所</w:t>
            </w:r>
          </w:p>
        </w:tc>
      </w:tr>
      <w:tr w:rsidR="0058080C" w:rsidRPr="00000D85" w:rsidTr="00894358">
        <w:trPr>
          <w:trHeight w:val="169"/>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第二十八条の四第一号から第七号まで及び第九号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第六十五条の二第二項において準用する第二十八条の四第六号及び第七号</w:t>
            </w:r>
          </w:p>
        </w:tc>
      </w:tr>
      <w:tr w:rsidR="0058080C" w:rsidRPr="00000D85" w:rsidTr="00894358">
        <w:trPr>
          <w:trHeight w:val="262"/>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第二十八条</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次条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第六十五条の二第二項において準用する次条（第一号から第五号まで、第八号及び第九号を除く。）</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金融機関登録簿</w:t>
            </w:r>
          </w:p>
        </w:tc>
      </w:tr>
      <w:tr w:rsidR="0058080C" w:rsidRPr="00000D85" w:rsidTr="00894358">
        <w:trPr>
          <w:trHeight w:val="166"/>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前条第一項各号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第六十五条の二第二項において準用する前条第一項各号</w:t>
            </w:r>
          </w:p>
        </w:tc>
      </w:tr>
      <w:tr w:rsidR="0058080C" w:rsidRPr="00000D85" w:rsidTr="00894358">
        <w:trPr>
          <w:trHeight w:val="21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第二十八条の四（第一号から第五号まで、第八号及び第九号を除く。）</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次の各号</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第六号、第七号又は第十号</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第五十六条第一項若しくは第五十六条の二第三項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六十五条の二第二項において準用する第二十八条の四第六号及び第七号に係る部分に限る。）、第二号、第三号、第五号及び第六号（第六十五条の二第四項において準用する第二十九条の四第一号及び第五号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219"/>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株式会社</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者</w:t>
            </w:r>
          </w:p>
        </w:tc>
      </w:tr>
      <w:tr w:rsidR="0058080C" w:rsidRPr="00000D85" w:rsidTr="00894358">
        <w:trPr>
          <w:trHeight w:val="40"/>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300"/>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第二十九条第二項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前項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810"/>
          <w:tblCellSpacing w:w="15" w:type="dxa"/>
        </w:trPr>
        <w:tc>
          <w:tcPr>
            <w:tcW w:w="1376" w:type="dxa"/>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第二十九条</w:t>
            </w:r>
            <w:r w:rsidRPr="00000D85">
              <w:rPr>
                <w:rFonts w:hint="eastAsia"/>
              </w:rPr>
              <w:t>の二</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前条第一項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w:t>
            </w:r>
            <w:r w:rsidRPr="00000D85">
              <w:rPr>
                <w:rFonts w:hint="eastAsia"/>
              </w:rPr>
              <w:t>三</w:t>
            </w:r>
            <w:r w:rsidRPr="00000D85">
              <w:t>項</w:t>
            </w:r>
          </w:p>
        </w:tc>
      </w:tr>
      <w:tr w:rsidR="0058080C" w:rsidRPr="00000D85" w:rsidTr="00894358">
        <w:trPr>
          <w:trHeight w:val="390"/>
          <w:tblCellSpacing w:w="15" w:type="dxa"/>
        </w:trPr>
        <w:tc>
          <w:tcPr>
            <w:tcW w:w="1376" w:type="dxa"/>
            <w:vMerge w:val="restart"/>
            <w:tcBorders>
              <w:top w:val="outset" w:sz="6" w:space="0" w:color="auto"/>
              <w:left w:val="outset" w:sz="6" w:space="0" w:color="auto"/>
              <w:right w:val="outset" w:sz="6" w:space="0" w:color="auto"/>
            </w:tcBorders>
            <w:vAlign w:val="center"/>
          </w:tcPr>
          <w:p w:rsidR="0058080C" w:rsidRPr="00000D85" w:rsidRDefault="0058080C" w:rsidP="00894358">
            <w:r w:rsidRPr="00000D85">
              <w:t>第二十九条の三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345"/>
          <w:tblCellSpacing w:w="15" w:type="dxa"/>
        </w:trPr>
        <w:tc>
          <w:tcPr>
            <w:tcW w:w="1376" w:type="dxa"/>
            <w:vMerge/>
            <w:tcBorders>
              <w:left w:val="outset" w:sz="6" w:space="0" w:color="auto"/>
              <w:bottom w:val="outset" w:sz="6" w:space="0" w:color="auto"/>
              <w:right w:val="outset" w:sz="6" w:space="0" w:color="auto"/>
            </w:tcBorders>
            <w:vAlign w:val="center"/>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pPr>
              <w:rPr>
                <w:rFonts w:hint="eastAsia"/>
              </w:rPr>
            </w:pPr>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第二十九条の四（第二号から第四号まで及び第六号を除く。）</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次に掲げる基準</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第一号及び第五号に掲げる基準</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第二十九条第一項第一号に掲げる業務の認可にあつては、第五十三条第一項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銀行、保険会社、信用金庫連合会、農林中央金庫又は商工組合中央金庫に対する行為を営業として行うことの認可にあつては、銀行法（昭和五十六年法律第五十九号）第十七条の二第一項（長期信用銀行法（昭和二十七年法律第百八十七号）第十七条において準用する場合を含む。）、保</w:t>
            </w:r>
            <w:r w:rsidRPr="00000D85">
              <w:lastRenderedPageBreak/>
              <w:t>険業法（平成七年法律第百五号）第百十二条の二第一項、信用金庫法（昭和二十六年法律第二百三十八号）第五十五条の三第一項、農林中央金庫法（大正十二年法律第四十二号）第二十三条第一項又は商工組合中央金庫法（昭和十一年法律第十四号）第三十九条ノ三第一項</w:t>
            </w:r>
          </w:p>
        </w:tc>
      </w:tr>
      <w:tr w:rsidR="0058080C" w:rsidRPr="00000D85" w:rsidTr="00894358">
        <w:trPr>
          <w:trHeight w:val="21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right w:val="outset" w:sz="6" w:space="0" w:color="auto"/>
            </w:tcBorders>
            <w:vAlign w:val="center"/>
          </w:tcPr>
          <w:p w:rsidR="0058080C" w:rsidRPr="0006094C" w:rsidRDefault="0058080C" w:rsidP="00894358">
            <w:r w:rsidRPr="0006094C">
              <w:t>金融庁長官</w:t>
            </w:r>
          </w:p>
        </w:tc>
        <w:tc>
          <w:tcPr>
            <w:tcW w:w="0" w:type="auto"/>
            <w:tcBorders>
              <w:top w:val="outset" w:sz="6" w:space="0" w:color="auto"/>
              <w:left w:val="outset" w:sz="6" w:space="0" w:color="auto"/>
              <w:right w:val="outset" w:sz="6" w:space="0" w:color="auto"/>
            </w:tcBorders>
            <w:vAlign w:val="center"/>
          </w:tcPr>
          <w:p w:rsidR="0058080C" w:rsidRPr="0006094C" w:rsidRDefault="0058080C" w:rsidP="00894358">
            <w:r w:rsidRPr="0006094C">
              <w:t>金融庁長官又は主務大臣</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第三十条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第六十五条の二第二項において準用する第二十八条の二第一項各号</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金融機関登録簿</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第二十八条の二第二項第二号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第六十五条の二第二項において準用する第二十八条の二第二項第二号</w:t>
            </w:r>
          </w:p>
        </w:tc>
      </w:tr>
      <w:tr w:rsidR="0058080C" w:rsidRPr="00000D85" w:rsidTr="00894358">
        <w:trPr>
          <w:trHeight w:val="22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318"/>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管理方法（同条第一項第三号管理方法に掲げる業務の認可を受けた証券会社にあつては、売買価格の決定方法、受渡しその他の決済の方法その他</w:t>
            </w:r>
            <w:r w:rsidRPr="00491939">
              <w:t>内閣府令</w:t>
            </w:r>
            <w:r w:rsidRPr="00000D85">
              <w:t>で定める業務の内容及び方法を含む。）</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管理方法</w:t>
            </w:r>
          </w:p>
        </w:tc>
      </w:tr>
      <w:tr w:rsidR="0058080C" w:rsidRPr="00000D85" w:rsidTr="00894358">
        <w:trPr>
          <w:trHeight w:val="2024"/>
          <w:tblCellSpacing w:w="15" w:type="dxa"/>
        </w:trPr>
        <w:tc>
          <w:tcPr>
            <w:tcW w:w="1376" w:type="dxa"/>
            <w:tcBorders>
              <w:top w:val="outset" w:sz="6" w:space="0" w:color="auto"/>
              <w:left w:val="outset" w:sz="6" w:space="0" w:color="auto"/>
              <w:right w:val="nil"/>
            </w:tcBorders>
          </w:tcPr>
          <w:p w:rsidR="0058080C" w:rsidRPr="00000D85" w:rsidRDefault="0058080C" w:rsidP="00894358">
            <w:r w:rsidRPr="00000D85">
              <w:t>第三十三条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その業務</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第六十五条の二第一項の登録又は同条第三項の認可に係る業務（第四十二条、第四十三条、第四十七条、第四十七条の二、第五十六条、第六十一条及び第六十四条の五において「登録等業務」という。）</w:t>
            </w:r>
          </w:p>
        </w:tc>
      </w:tr>
      <w:tr w:rsidR="0058080C" w:rsidRPr="00000D85" w:rsidTr="00894358">
        <w:trPr>
          <w:trHeight w:val="301"/>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第三十七条</w:t>
            </w:r>
          </w:p>
        </w:tc>
        <w:tc>
          <w:tcPr>
            <w:tcW w:w="0" w:type="auto"/>
            <w:tcBorders>
              <w:top w:val="outset" w:sz="6" w:space="0" w:color="C0C0C0"/>
              <w:left w:val="outset" w:sz="6" w:space="0" w:color="auto"/>
              <w:right w:val="outset" w:sz="6" w:space="0" w:color="auto"/>
            </w:tcBorders>
          </w:tcPr>
          <w:p w:rsidR="0058080C" w:rsidRPr="00000D85" w:rsidRDefault="0058080C" w:rsidP="00894358">
            <w:pPr>
              <w:rPr>
                <w:rFonts w:hint="eastAsia"/>
              </w:rPr>
            </w:pPr>
            <w:r w:rsidRPr="00000D85">
              <w:t>株券、転換社債券その他の有価証券で</w:t>
            </w:r>
            <w:r w:rsidRPr="0006094C">
              <w:t>内閣府令</w:t>
            </w:r>
            <w:r w:rsidRPr="00000D85">
              <w:t>で定めるもの（第七十九条の二から第七十九条の四までにおいて「上場株券等」という。）</w:t>
            </w:r>
          </w:p>
        </w:tc>
        <w:tc>
          <w:tcPr>
            <w:tcW w:w="0" w:type="auto"/>
            <w:tcBorders>
              <w:top w:val="outset" w:sz="6" w:space="0" w:color="C0C0C0"/>
              <w:left w:val="outset" w:sz="6" w:space="0" w:color="auto"/>
              <w:right w:val="outset" w:sz="6" w:space="0" w:color="auto"/>
            </w:tcBorders>
          </w:tcPr>
          <w:p w:rsidR="0058080C" w:rsidRPr="00000D85" w:rsidRDefault="0058080C" w:rsidP="00894358">
            <w:r w:rsidRPr="00000D85">
              <w:t>有価証券で</w:t>
            </w:r>
            <w:r w:rsidRPr="0006094C">
              <w:t>内閣府令</w:t>
            </w:r>
            <w:r w:rsidRPr="00000D85">
              <w:t>で定めるもの</w:t>
            </w:r>
          </w:p>
        </w:tc>
      </w:tr>
      <w:tr w:rsidR="002B3066" w:rsidRPr="00000D85" w:rsidTr="00894358">
        <w:trPr>
          <w:trHeight w:val="228"/>
          <w:tblCellSpacing w:w="15" w:type="dxa"/>
        </w:trPr>
        <w:tc>
          <w:tcPr>
            <w:tcW w:w="1376" w:type="dxa"/>
            <w:vMerge w:val="restart"/>
            <w:tcBorders>
              <w:top w:val="outset" w:sz="6" w:space="0" w:color="C0C0C0"/>
              <w:left w:val="outset" w:sz="6" w:space="0" w:color="auto"/>
              <w:right w:val="outset" w:sz="6" w:space="0" w:color="auto"/>
            </w:tcBorders>
          </w:tcPr>
          <w:p w:rsidR="002B3066" w:rsidRPr="00000D85" w:rsidRDefault="002B3066" w:rsidP="00894358">
            <w:r w:rsidRPr="00000D85">
              <w:t>第</w:t>
            </w:r>
            <w:r w:rsidRPr="00000D85">
              <w:rPr>
                <w:rFonts w:hint="eastAsia"/>
              </w:rPr>
              <w:t>三十八</w:t>
            </w:r>
            <w:r w:rsidRPr="00000D85">
              <w:t>条及び第</w:t>
            </w:r>
            <w:r w:rsidRPr="00000D85">
              <w:rPr>
                <w:rFonts w:hint="eastAsia"/>
              </w:rPr>
              <w:t>三十九</w:t>
            </w:r>
            <w:r w:rsidRPr="00000D85">
              <w:t>条</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有価証券</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第六十五条第二項第一号から第</w:t>
            </w:r>
            <w:r w:rsidRPr="004309B9">
              <w:rPr>
                <w:rFonts w:hint="eastAsia"/>
              </w:rPr>
              <w:t>四</w:t>
            </w:r>
            <w:r w:rsidRPr="004309B9">
              <w:t>号までに掲げる有価証券</w:t>
            </w:r>
          </w:p>
        </w:tc>
      </w:tr>
      <w:tr w:rsidR="002B3066" w:rsidRPr="00000D85" w:rsidTr="00894358">
        <w:trPr>
          <w:tblCellSpacing w:w="15" w:type="dxa"/>
        </w:trPr>
        <w:tc>
          <w:tcPr>
            <w:tcW w:w="1376" w:type="dxa"/>
            <w:vMerge/>
            <w:tcBorders>
              <w:left w:val="outset" w:sz="6" w:space="0" w:color="auto"/>
              <w:bottom w:val="outset" w:sz="6" w:space="0" w:color="auto"/>
              <w:right w:val="outset" w:sz="6" w:space="0" w:color="auto"/>
            </w:tcBorders>
          </w:tcPr>
          <w:p w:rsidR="002B3066" w:rsidRPr="00000D85" w:rsidRDefault="002B3066" w:rsidP="00894358"/>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有価証券店頭デリバティブ取引</w:t>
            </w:r>
          </w:p>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同項第七号に掲げる取引</w:t>
            </w:r>
          </w:p>
        </w:tc>
      </w:tr>
      <w:tr w:rsidR="0058080C" w:rsidRPr="00000D85" w:rsidTr="00894358">
        <w:trPr>
          <w:trHeight w:val="179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第四十条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有価証券先物取引、有価証券指数等先物取引又は有価証券オプション取引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第六十五条第二項第一号から第三号までに掲げる有価証券に係る有価証券先物取引又は外国有価証券市場におけるこれらの有価証券に係る有価証券先物取引と類似の取引</w:t>
            </w:r>
          </w:p>
        </w:tc>
      </w:tr>
      <w:tr w:rsidR="0058080C" w:rsidRPr="00000D85" w:rsidTr="00894358">
        <w:trPr>
          <w:trHeight w:val="104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w:t>
            </w:r>
            <w:r w:rsidRPr="00000D85">
              <w:rPr>
                <w:rFonts w:hint="eastAsia"/>
              </w:rPr>
              <w:t>六</w:t>
            </w:r>
            <w:r w:rsidRPr="00000D85">
              <w:t>号に掲げる取引</w:t>
            </w:r>
          </w:p>
        </w:tc>
      </w:tr>
      <w:tr w:rsidR="0058080C" w:rsidRPr="00000D85" w:rsidTr="00894358">
        <w:trPr>
          <w:trHeight w:val="37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374"/>
          <w:tblCellSpacing w:w="15" w:type="dxa"/>
        </w:trPr>
        <w:tc>
          <w:tcPr>
            <w:tcW w:w="1376" w:type="dxa"/>
            <w:tcBorders>
              <w:top w:val="single" w:sz="4" w:space="0" w:color="C0C0C0"/>
              <w:left w:val="outset" w:sz="6" w:space="0" w:color="auto"/>
              <w:bottom w:val="single" w:sz="4" w:space="0" w:color="C0C0C0"/>
              <w:right w:val="single" w:sz="4" w:space="0" w:color="C0C0C0"/>
            </w:tcBorders>
          </w:tcPr>
          <w:p w:rsidR="0058080C" w:rsidRPr="00000D85" w:rsidRDefault="0058080C" w:rsidP="00894358">
            <w:r w:rsidRPr="00000D85">
              <w:t>第四十一条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第六十五条第二項第一号から第四号までに掲げる有価証券の売買又は同項第六号若しくは第七号に掲げる取引</w:t>
            </w:r>
          </w:p>
        </w:tc>
      </w:tr>
      <w:tr w:rsidR="0058080C" w:rsidRPr="00000D85" w:rsidTr="00894358">
        <w:trPr>
          <w:trHeight w:val="285"/>
          <w:tblCellSpacing w:w="15" w:type="dxa"/>
        </w:trPr>
        <w:tc>
          <w:tcPr>
            <w:tcW w:w="1376" w:type="dxa"/>
            <w:vMerge w:val="restart"/>
            <w:tcBorders>
              <w:top w:val="single" w:sz="4" w:space="0" w:color="C0C0C0"/>
              <w:left w:val="outset" w:sz="6" w:space="0" w:color="auto"/>
              <w:right w:val="single" w:sz="4" w:space="0" w:color="C0C0C0"/>
            </w:tcBorders>
          </w:tcPr>
          <w:p w:rsidR="0058080C" w:rsidRPr="00000D85" w:rsidRDefault="0058080C" w:rsidP="00894358">
            <w:pPr>
              <w:rPr>
                <w:rFonts w:hint="eastAsia"/>
              </w:rPr>
            </w:pPr>
            <w:r w:rsidRPr="00000D85">
              <w:t>第四十二条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第五号及び第六号に掲げる行為にあつては、第三十四条第二項第一号の投資一任契約に係る業務として行うもの及び投資者の保護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投資者の保護</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2"/>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有価証券の売買その他の取引又は有価証券オプション取引若しくは有価証券店頭オプション取引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有価証券先渡取引を除く。以下この条において同じ。）その他の取引、同項第五号に掲げる有価証券の私募の取扱い、同項第六号ハ及びホに掲げる取引、同号イ及びニに掲げる取引のうち有価証券オプション取引に係るもの又は同項第七号に掲げる取引のうち有価証券先渡取引若しくは有価証券店頭オプション取引に係るもの</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第六十五条第二項第六号イ及びニに掲げる取引のうち有価証券店頭指数等先渡取引に係るもの</w:t>
            </w:r>
          </w:p>
        </w:tc>
      </w:tr>
      <w:tr w:rsidR="0058080C" w:rsidRPr="00000D85" w:rsidTr="00894358">
        <w:trPr>
          <w:trHeight w:val="27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有価証券店頭指数等先渡取引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第六十五条第二項第七号に掲げる取引のうち有価証券店頭指数等先渡取引に係るものに関連し</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有価証券店頭指数等スワップ取引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第六十五条第二項第七号に掲げる取引のうち有価証券店頭指数等スワップ取引に係るもの</w:t>
            </w:r>
          </w:p>
        </w:tc>
      </w:tr>
      <w:tr w:rsidR="0058080C" w:rsidRPr="00000D85" w:rsidTr="00894358">
        <w:trPr>
          <w:trHeight w:val="34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有価証券指数等先物取引若しくは有価証券オプション取引の受託又は有価証券店頭デリバティブ取引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同項第六号イ、ハ、ニ及びホに掲げる取引の受託又は同項第七号に掲げる取引</w:t>
            </w:r>
          </w:p>
        </w:tc>
      </w:tr>
      <w:tr w:rsidR="0058080C" w:rsidRPr="00000D85" w:rsidTr="00894358">
        <w:trPr>
          <w:trHeight w:val="28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有価証券指数等先物取引、有価証券オプション取引又は有価証券店頭デリバティブ取引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同項第六号イ及びニに掲げる取引又は同項第七号に掲げる取引</w:t>
            </w:r>
          </w:p>
        </w:tc>
      </w:tr>
      <w:tr w:rsidR="0058080C" w:rsidRPr="00000D85" w:rsidTr="00894358">
        <w:trPr>
          <w:trHeight w:val="198"/>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有価証券の売買等又は有価証券店頭デリバティブ取引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第六十五条第二項第一号から第四号までに掲げる有価証券の売買、同項第六号イ、ハ、ニ及びホに掲げる取引又は同項第七号に掲げる取引</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第六十五条第二項第一号から第四号までに掲げる有価証券のうち特定かつ少数の銘柄のもの</w:t>
            </w:r>
          </w:p>
        </w:tc>
      </w:tr>
      <w:tr w:rsidR="0058080C" w:rsidRPr="00000D85" w:rsidTr="00894358">
        <w:trPr>
          <w:trHeight w:val="307"/>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有価証券の買付け又は売付けの委託等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第六十五条第二項第一号から第四号までに掲げる有価証券の買付け又は売付けの委託等</w:t>
            </w:r>
          </w:p>
        </w:tc>
      </w:tr>
      <w:tr w:rsidR="0058080C" w:rsidRPr="00000D85" w:rsidTr="00894358">
        <w:trPr>
          <w:trHeight w:val="22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有価証券の買付け又は売付けをする行為</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これらの有価証券の買付け又は売付けをする行為</w:t>
            </w:r>
          </w:p>
        </w:tc>
      </w:tr>
      <w:tr w:rsidR="0058080C" w:rsidRPr="00000D85" w:rsidTr="00894358">
        <w:trPr>
          <w:trHeight w:val="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指数等先物取引等（有価証券指数等先物取引又はこれに係る第二条第八項第二号若しくは第三号に掲げる行為をいう。以下同じ。）、有価証券オプション取引等（有価証券オプション取引又はこれに係る同項第</w:t>
            </w:r>
            <w:r w:rsidRPr="00000D85">
              <w:lastRenderedPageBreak/>
              <w:t>二号若しくは第三号に掲げる行為をいう。以下同じ。）若しくは有価証券店頭デリバティブ取引等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lastRenderedPageBreak/>
              <w:t>第六十五条第二項第一号から第四号までに掲げる有価証券の売買その他の取引、同項第五号に掲げる有価証券の私募の取扱い、同項第六号イ、ハ、ニ及びホに掲げる取引に係る第二条第八項第一号から第三号までに掲げる行為又は第六十五条第二項第</w:t>
            </w:r>
            <w:r w:rsidRPr="00000D85">
              <w:lastRenderedPageBreak/>
              <w:t>七号に掲げる取引に係る同号に定める行為</w:t>
            </w:r>
          </w:p>
        </w:tc>
      </w:tr>
      <w:tr w:rsidR="0058080C" w:rsidRPr="00000D85" w:rsidTr="00894358">
        <w:trPr>
          <w:trHeight w:val="2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外国市場証券先物取引に係る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第六十五条第二項第六号ロ及びヘに掲げる取引に係る</w:t>
            </w:r>
          </w:p>
        </w:tc>
      </w:tr>
      <w:tr w:rsidR="0058080C" w:rsidRPr="00000D85" w:rsidTr="00894358">
        <w:trPr>
          <w:trHeight w:val="2146"/>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前項第五号及び第九号の規定は第六十五条第二項第六号ロ及びヘに掲げる取引に係る第二条第八項第一号から第三号までに掲げる行為に関してこれらの者が行う行為</w:t>
            </w:r>
          </w:p>
        </w:tc>
      </w:tr>
      <w:tr w:rsidR="0058080C" w:rsidRPr="00000D85" w:rsidTr="00894358">
        <w:trPr>
          <w:trHeight w:val="284"/>
          <w:tblCellSpacing w:w="15" w:type="dxa"/>
        </w:trPr>
        <w:tc>
          <w:tcPr>
            <w:tcW w:w="1376" w:type="dxa"/>
            <w:vMerge w:val="restart"/>
            <w:tcBorders>
              <w:top w:val="single" w:sz="4" w:space="0" w:color="C0C0C0"/>
              <w:left w:val="single" w:sz="4" w:space="0" w:color="C0C0C0"/>
              <w:right w:val="single" w:sz="4" w:space="0" w:color="C0C0C0"/>
            </w:tcBorders>
          </w:tcPr>
          <w:p w:rsidR="0058080C" w:rsidRPr="00000D85" w:rsidRDefault="0058080C" w:rsidP="00894358">
            <w:pPr>
              <w:rPr>
                <w:rFonts w:hint="eastAsia"/>
              </w:rPr>
            </w:pPr>
            <w:r w:rsidRPr="00000D85">
              <w:t>第四十二条の二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w:t>
            </w:r>
          </w:p>
        </w:tc>
      </w:tr>
      <w:tr w:rsidR="0058080C" w:rsidRPr="00000D85" w:rsidTr="00894358">
        <w:trPr>
          <w:trHeight w:val="196"/>
          <w:tblCellSpacing w:w="15" w:type="dxa"/>
        </w:trPr>
        <w:tc>
          <w:tcPr>
            <w:tcW w:w="1376" w:type="dxa"/>
            <w:vMerge/>
            <w:tcBorders>
              <w:left w:val="single" w:sz="4" w:space="0" w:color="C0C0C0"/>
              <w:right w:val="single" w:sz="4" w:space="0" w:color="C0C0C0"/>
            </w:tcBorders>
            <w:vAlign w:val="center"/>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又は有価証券指数等先物取引、有価証券オプション取引、外国市場証券先物取引若しくは有価証券店頭デリバティブ取引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、同項第五号に掲げる有価証券の私募の取扱い、同項第六号イからへまでに掲げる取引又は同項第七号に掲げる取引</w:t>
            </w:r>
          </w:p>
        </w:tc>
      </w:tr>
      <w:tr w:rsidR="0058080C" w:rsidRPr="00000D85" w:rsidTr="00894358">
        <w:trPr>
          <w:trHeight w:val="109"/>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第六十五条第二項の取引</w:t>
            </w:r>
          </w:p>
        </w:tc>
      </w:tr>
      <w:tr w:rsidR="0058080C" w:rsidRPr="00000D85" w:rsidTr="00894358">
        <w:trPr>
          <w:trHeight w:val="216"/>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bottom w:val="outset" w:sz="6" w:space="0" w:color="auto"/>
              <w:right w:val="outset" w:sz="6" w:space="0" w:color="auto"/>
            </w:tcBorders>
          </w:tcPr>
          <w:p w:rsidR="0058080C" w:rsidRPr="00000D85" w:rsidRDefault="0058080C" w:rsidP="00894358">
            <w:r w:rsidRPr="00000D85">
              <w:t>有価証券又は有価証券指数等先物取引、オプション、外国市場証券先物取引若しくは有価証券店頭デリバティブ取引</w:t>
            </w:r>
          </w:p>
        </w:tc>
        <w:tc>
          <w:tcPr>
            <w:tcW w:w="0" w:type="auto"/>
            <w:tcBorders>
              <w:top w:val="single" w:sz="4" w:space="0" w:color="C0C0C0"/>
              <w:left w:val="outset" w:sz="6" w:space="0" w:color="auto"/>
              <w:bottom w:val="outset" w:sz="6" w:space="0" w:color="auto"/>
              <w:right w:val="outset" w:sz="6" w:space="0" w:color="auto"/>
            </w:tcBorders>
          </w:tcPr>
          <w:p w:rsidR="0058080C" w:rsidRPr="00000D85" w:rsidRDefault="0058080C" w:rsidP="00894358">
            <w:r w:rsidRPr="00000D85">
              <w:t>第六十五条第二項の取引に係る有価証券又は有価証券指数等先物取引、オプション、外国市場証券先物取引若しくは有価証券店頭デリバティブ取引</w:t>
            </w:r>
          </w:p>
        </w:tc>
      </w:tr>
      <w:tr w:rsidR="0058080C" w:rsidRPr="00000D85" w:rsidTr="00894358">
        <w:trPr>
          <w:trHeight w:val="1470"/>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第六十五条第二項第一号から第四号までに掲げる有価証券の売買、同項第六号イからへまでに掲げる取引又は同項第七号に掲げる取引</w:t>
            </w:r>
          </w:p>
        </w:tc>
      </w:tr>
      <w:tr w:rsidR="0058080C" w:rsidRPr="00000D85" w:rsidTr="00894358">
        <w:trPr>
          <w:trHeight w:val="16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第四十三条</w:t>
            </w:r>
          </w:p>
        </w:tc>
        <w:tc>
          <w:tcPr>
            <w:tcW w:w="0" w:type="auto"/>
            <w:tcBorders>
              <w:top w:val="outset" w:sz="6" w:space="0" w:color="auto"/>
              <w:left w:val="single" w:sz="4" w:space="0" w:color="C0C0C0"/>
              <w:bottom w:val="single" w:sz="4" w:space="0" w:color="C0C0C0"/>
              <w:right w:val="outset" w:sz="6" w:space="0" w:color="auto"/>
            </w:tcBorders>
          </w:tcPr>
          <w:p w:rsidR="0058080C" w:rsidRPr="00000D85" w:rsidRDefault="0058080C" w:rsidP="00894358">
            <w:r w:rsidRPr="00000D85">
              <w:t>業務の状況</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登録等業務の状況</w:t>
            </w:r>
          </w:p>
        </w:tc>
      </w:tr>
      <w:tr w:rsidR="0058080C" w:rsidRPr="00000D85" w:rsidTr="00894358">
        <w:trPr>
          <w:trHeight w:val="21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有価証券の買付け若しくは売付け若しくはその委託等、有価証券指数等先物取引、有価証券オプション取引若しくは外国市場証券先物取引の委託又は有価証券店頭デリバティブ取引</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第六十五条第二項第一号から第四号までに掲げる有価証券の買付け若しくは売付け若しくはその委託等、同項第六号イからへまでに掲げる取引の委託又は同項第七号に掲げる取引</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第四十七条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証券業に係る顧客との取引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登録等業務に係る顧客との取引</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顧客から預託を受けた金銭、第百六十一条の二第二項の規定により同条第一項に規定する金銭に充てられる有価証券（次条の規定により担保に供されたものに限る。）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顧客から預託を受けた金銭</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証券業を廃止</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第六十五条の二第一項の登録に係る業務を廃止</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その他証券業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その他同項の登録に係る業務</w:t>
            </w:r>
          </w:p>
        </w:tc>
      </w:tr>
      <w:tr w:rsidR="0058080C" w:rsidRPr="00000D85" w:rsidTr="00894358">
        <w:trPr>
          <w:trHeight w:val="390"/>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第四十七条の二</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顧客から預託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登録等業務を行うことに伴い顧客から預託</w:t>
            </w:r>
          </w:p>
        </w:tc>
      </w:tr>
      <w:tr w:rsidR="0058080C" w:rsidRPr="00000D85" w:rsidTr="00894358">
        <w:trPr>
          <w:trHeight w:val="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第四十九条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営業年度又は事業年度</w:t>
            </w:r>
          </w:p>
        </w:tc>
      </w:tr>
      <w:tr w:rsidR="0058080C" w:rsidRPr="00000D85" w:rsidTr="00894358">
        <w:trPr>
          <w:trHeight w:val="8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毎営業年度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毎営業年度又は毎事業年度</w:t>
            </w:r>
          </w:p>
        </w:tc>
      </w:tr>
      <w:tr w:rsidR="0058080C" w:rsidRPr="00000D85" w:rsidTr="00894358">
        <w:trPr>
          <w:trHeight w:val="37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国債証券等（第六十五条第二項第一号に規定する国債証券等をいう。以下この条において同じ。）の有価証券先物取引に係る第二条第八項第二号及び第三号に掲げる行為、第六十五条第二項第六号に掲げる取引に係る第二条第八項第二号及び第三号に掲げる行為並びに第六十五条第二項第七号に掲げる取引に係る同号に定める行為</w:t>
            </w:r>
          </w:p>
        </w:tc>
      </w:tr>
      <w:tr w:rsidR="0058080C" w:rsidRPr="00000D85" w:rsidTr="00894358">
        <w:trPr>
          <w:trHeight w:val="28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有価証券の売買その他の取引又は有価証券指数等先物取引等、有価証券</w:t>
            </w:r>
            <w:r w:rsidRPr="00000D85">
              <w:lastRenderedPageBreak/>
              <w:t>オプション取引等、外国市場証券先物取引等若しくは有価証券店頭デリバティブ取引等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lastRenderedPageBreak/>
              <w:t>国債証券等の有価証券先物取引に係る第二条第八項第二号若しくは第三</w:t>
            </w:r>
            <w:r w:rsidRPr="00000D85">
              <w:lastRenderedPageBreak/>
              <w:t>号に掲げる行為、第六十五条第二項第六号に掲げる取引に係る第二条第八項第二号若しくは第三号に掲げる行為又は第六十五条第二項第七号に掲げる取引に係る同号に定める行為</w:t>
            </w:r>
          </w:p>
        </w:tc>
      </w:tr>
      <w:tr w:rsidR="0058080C" w:rsidRPr="00000D85" w:rsidTr="00894358">
        <w:trPr>
          <w:trHeight w:val="32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lastRenderedPageBreak/>
              <w:t>第五十四条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outset" w:sz="6" w:space="0" w:color="C0C0C0"/>
              <w:right w:val="outset" w:sz="6" w:space="0" w:color="auto"/>
            </w:tcBorders>
          </w:tcPr>
          <w:p w:rsidR="0058080C" w:rsidRPr="00000D85" w:rsidRDefault="0058080C" w:rsidP="00894358">
            <w:r w:rsidRPr="00000D85">
              <w:t>第一号、第二号、第七号又は第八号</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証券業</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第三号及び次条</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次条</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4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第六十五条の二第三項</w:t>
            </w:r>
          </w:p>
        </w:tc>
      </w:tr>
      <w:tr w:rsidR="0058080C" w:rsidRPr="00000D85" w:rsidTr="00894358">
        <w:trPr>
          <w:trHeight w:val="40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第五十五条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その会社</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その登録金融機関</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営業所</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営業所又は事務所</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有価証券の売買その他の取引並びに有価証券指数等先物取引等、有価証券オプション取引等、外国市場証券先物取引等及び有価証券店頭デリバティブ取引等（第五十八条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並びに第六十五条第二項第七号に掲げる取引に係る同号に定める行為（第六十五条の二第五項において準用する第五十八条</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第五十六条第一項及び第三項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第一号から第三号まで、第五号又は第六号</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業務の全部</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登録等業務の全部</w:t>
            </w:r>
          </w:p>
        </w:tc>
      </w:tr>
      <w:tr w:rsidR="0058080C" w:rsidRPr="00000D85" w:rsidTr="00894358">
        <w:trPr>
          <w:trHeight w:val="27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業務の方法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当該登録等業務の方法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第二十八条の四第一号から第三号まで、第五号、第六号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第六十五条の二第二項において準用する第二十八条の四第六号</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業務に関し法令（第五十二条第二項を除く。）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業務に関し法令</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8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第二十九条の四第一号から第三号まで、第五号又は第六号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第六十五条の二第四項において準用する第二十九条の四第一号又は第五号</w:t>
            </w:r>
          </w:p>
        </w:tc>
      </w:tr>
      <w:tr w:rsidR="0058080C" w:rsidRPr="00000D85" w:rsidTr="00894358">
        <w:trPr>
          <w:trHeight w:val="29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第五十四条第一項第二号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同条第五項において準用する第五十四条第一項第二号</w:t>
            </w:r>
          </w:p>
        </w:tc>
      </w:tr>
      <w:tr w:rsidR="0058080C" w:rsidRPr="00000D85" w:rsidTr="00894358">
        <w:trPr>
          <w:trHeight w:val="218"/>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、次条第三項若しくは第五十六条の三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若しくは第六十五条の二第五項において準用する第五十六条の三</w:t>
            </w:r>
          </w:p>
        </w:tc>
      </w:tr>
      <w:tr w:rsidR="0058080C" w:rsidRPr="00000D85" w:rsidTr="00894358">
        <w:trPr>
          <w:trHeight w:val="30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w:t>
            </w:r>
          </w:p>
        </w:tc>
      </w:tr>
      <w:tr w:rsidR="0058080C" w:rsidRPr="00000D85" w:rsidTr="00894358">
        <w:trPr>
          <w:trHeight w:val="27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次に</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第一号又は第三号に</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66"/>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第五十六条の二第三項又は前条の規定により第二十八条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第六十五条の二第五項において準用する前条の規定により第六十五条の二第一項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第五十七条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第六十五条の二第五項において準用する第五十五条第二項</w:t>
            </w:r>
          </w:p>
        </w:tc>
      </w:tr>
      <w:tr w:rsidR="0058080C" w:rsidRPr="00000D85" w:rsidTr="00894358">
        <w:trPr>
          <w:trHeight w:val="31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同条第五項において準用する第五十六条第一項（第一号（第二十八条の四第六号及び第七号に係る部分に限る。）、第二号、第三号、第五号及び第六号（第二十九条の四第一号及び</w:t>
            </w:r>
            <w:r w:rsidRPr="00000D85">
              <w:lastRenderedPageBreak/>
              <w:t>第五号に係る部分に限る。）に限る。）若しくは第六十五条の二第五項において準用する第五十六条の三</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26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同条第五項において準用する第五十六条第三項</w:t>
            </w:r>
          </w:p>
        </w:tc>
      </w:tr>
      <w:tr w:rsidR="0058080C" w:rsidRPr="00000D85" w:rsidTr="00894358">
        <w:trPr>
          <w:trHeight w:val="187"/>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同条第二項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同条第四項において準用する第二十九条第二項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第五十五条第五項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第六十五条の二第五項において準用する第五十五条第五項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19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及び第五号に係る部分に限る。）に限る。）若しくは第六十五条の二第五項において準用する第五十六条の三</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1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第五十六条第一項の規定</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w:t>
            </w:r>
            <w:r w:rsidRPr="00000D85">
              <w:lastRenderedPageBreak/>
              <w:t>第五号及び第六号（第二十九条の四第一号及び第五号に係る部分に限る。）に限る。）の規定</w:t>
            </w:r>
          </w:p>
        </w:tc>
      </w:tr>
      <w:tr w:rsidR="0058080C" w:rsidRPr="00000D85" w:rsidTr="00894358">
        <w:trPr>
          <w:trHeight w:val="32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lastRenderedPageBreak/>
              <w:t>第六十一条</w:t>
            </w:r>
          </w:p>
        </w:tc>
        <w:tc>
          <w:tcPr>
            <w:tcW w:w="0" w:type="auto"/>
            <w:tcBorders>
              <w:top w:val="single" w:sz="4" w:space="0" w:color="C0C0C0"/>
              <w:left w:val="outset" w:sz="6" w:space="0" w:color="auto"/>
              <w:bottom w:val="single" w:sz="4" w:space="0" w:color="C0C0C0"/>
              <w:right w:val="outset" w:sz="6" w:space="0" w:color="auto"/>
            </w:tcBorders>
          </w:tcPr>
          <w:p w:rsidR="0058080C" w:rsidRDefault="0058080C" w:rsidP="00894358">
            <w:r w:rsidRPr="00A6105F">
              <w:rPr>
                <w:rFonts w:hint="eastAsia"/>
                <w:u w:val="single" w:color="FF0000"/>
              </w:rPr>
              <w:t>（削除）</w:t>
            </w:r>
          </w:p>
        </w:tc>
        <w:tc>
          <w:tcPr>
            <w:tcW w:w="0" w:type="auto"/>
            <w:tcBorders>
              <w:top w:val="single" w:sz="4" w:space="0" w:color="C0C0C0"/>
              <w:left w:val="outset" w:sz="6" w:space="0" w:color="auto"/>
              <w:bottom w:val="single" w:sz="4" w:space="0" w:color="C0C0C0"/>
              <w:right w:val="outset" w:sz="6" w:space="0" w:color="auto"/>
            </w:tcBorders>
          </w:tcPr>
          <w:p w:rsidR="0058080C" w:rsidRDefault="0058080C" w:rsidP="00894358">
            <w:r w:rsidRPr="00A6105F">
              <w:rPr>
                <w:rFonts w:hint="eastAsia"/>
                <w:u w:val="single" w:color="FF0000"/>
              </w:rPr>
              <w:t>（削除）</w:t>
            </w:r>
          </w:p>
        </w:tc>
      </w:tr>
      <w:tr w:rsidR="0058080C" w:rsidRPr="00000D85" w:rsidTr="00894358">
        <w:trPr>
          <w:trHeight w:val="27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19"/>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5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第五十六条第一項、第五十六条の二第一項から第三項まで、第五十六条の一二又は第六十条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又は第五十六条の三</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第三十条第四項の認可、第三十四条第四項の承認、第五十三条第一項の認可、前条第三項若しくは第四項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同条第五項において準用する第三十条第四項の認可、第六十五条の二第五項において準用する前条第三項若しくは第四項</w:t>
            </w:r>
          </w:p>
        </w:tc>
      </w:tr>
      <w:tr w:rsidR="0058080C" w:rsidRPr="00000D85" w:rsidTr="00894358">
        <w:trPr>
          <w:trHeight w:val="27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第二十九条の二第一項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第六十五条の二第四項において準用する第二十九条の二第一項</w:t>
            </w:r>
          </w:p>
        </w:tc>
      </w:tr>
      <w:tr w:rsidR="0058080C" w:rsidRPr="00000D85" w:rsidTr="00894358">
        <w:trPr>
          <w:trHeight w:val="36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第五十六条第一項若しくは第二項、第五十六条の二第一項から第三項まで、第五十六条の三、第六十条若しくは前条第二項</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第五十六条の三若しくは前条第二項</w:t>
            </w:r>
          </w:p>
        </w:tc>
      </w:tr>
      <w:tr w:rsidR="0058080C" w:rsidRPr="00000D85" w:rsidTr="00894358">
        <w:trPr>
          <w:trHeight w:val="33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w:t>
            </w:r>
            <w:r w:rsidRPr="00000D85">
              <w:rPr>
                <w:rFonts w:hint="eastAsia"/>
              </w:rPr>
              <w:t>四</w:t>
            </w:r>
            <w:r w:rsidRPr="00000D85">
              <w:t>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第二条第八項各号の</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三号までに掲げる有価証券に係る第二条第八項第一号から第三号まで及び第四号から第六号までに掲げる行為、第六十五条第二項第四号に掲げる有価証券に係る同号に定める行為、同</w:t>
            </w:r>
            <w:r w:rsidRPr="00000D85">
              <w:lastRenderedPageBreak/>
              <w:t>項第五号に掲げる有価証券の私募の取扱い、同項第六号に掲げる取引に係る第二条第八項第一号から第三号までに掲げる行為又は第六十五条第二項第七号に掲げる取引に係る同号に定める行為のうち</w:t>
            </w:r>
          </w:p>
        </w:tc>
      </w:tr>
      <w:tr w:rsidR="0058080C" w:rsidRPr="00000D85" w:rsidTr="00894358">
        <w:trPr>
          <w:trHeight w:val="247"/>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有価証券の売買若しくはその委託等の勧誘又は有価証券指数等先物取引、有価証券オプション取引若しくは外国市場証券先物取引の委託の勧誘若しくは有価証券店頭デリバティブ取引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第六十五条第二項第一号から第四号までに掲げる有価証券の売買若しくはその委託等の勧誘又は同項第六号に掲げる取引の委託の勧誘若しくは同項第七号に掲げる取引</w:t>
            </w:r>
          </w:p>
        </w:tc>
      </w:tr>
      <w:tr w:rsidR="0058080C" w:rsidRPr="00000D85" w:rsidTr="00894358">
        <w:trPr>
          <w:trHeight w:val="245"/>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商号</w:t>
            </w:r>
          </w:p>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商号又は名称</w:t>
            </w:r>
          </w:p>
        </w:tc>
      </w:tr>
      <w:tr w:rsidR="0058080C" w:rsidRPr="00000D85" w:rsidTr="00894358">
        <w:trPr>
          <w:trHeight w:val="320"/>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営業所又は事務所</w:t>
            </w:r>
          </w:p>
        </w:tc>
      </w:tr>
      <w:tr w:rsidR="0058080C" w:rsidRPr="00000D85" w:rsidTr="00894358">
        <w:trPr>
          <w:trHeight w:val="285"/>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第六十四条の五第一項（第六十五条の二第五項において準用する場合を含む。）</w:t>
            </w:r>
          </w:p>
        </w:tc>
      </w:tr>
      <w:tr w:rsidR="0058080C" w:rsidRPr="00000D85" w:rsidTr="00894358">
        <w:trPr>
          <w:trHeight w:val="320"/>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第六十四条の三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及び第六十五条第二項第七号に掲げる取引に係る同号に定める行為</w:t>
            </w:r>
          </w:p>
        </w:tc>
      </w:tr>
      <w:tr w:rsidR="0058080C" w:rsidRPr="00000D85" w:rsidTr="00894358">
        <w:trPr>
          <w:trHeight w:val="1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第六十五条の二第五項において準用する第六十四条第一項</w:t>
            </w:r>
          </w:p>
        </w:tc>
      </w:tr>
      <w:tr w:rsidR="0058080C" w:rsidRPr="00000D85" w:rsidTr="00894358">
        <w:trPr>
          <w:trHeight w:val="31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第六十四条第三項第二号イからハ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第六十五条の二第五項において準用する第六十四条第三項第二号イからハ</w:t>
            </w:r>
          </w:p>
        </w:tc>
      </w:tr>
      <w:tr w:rsidR="0058080C" w:rsidRPr="00000D85" w:rsidTr="00894358">
        <w:trPr>
          <w:trHeight w:val="39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第六十四条の五</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第六十五条の二第五項において準用する第六十四条の二第一項各号</w:t>
            </w:r>
          </w:p>
        </w:tc>
      </w:tr>
      <w:tr w:rsidR="0058080C" w:rsidRPr="00000D85" w:rsidTr="00894358">
        <w:trPr>
          <w:trHeight w:val="34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34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lastRenderedPageBreak/>
              <w:t>第六十四条の六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前条第一項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第六十五条の二第五項において準用する前条第一項</w:t>
            </w:r>
          </w:p>
        </w:tc>
      </w:tr>
      <w:tr w:rsidR="0058080C" w:rsidRPr="00000D85" w:rsidTr="00894358">
        <w:trPr>
          <w:trHeight w:val="579"/>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6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第六十四条の九</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w:t>
            </w:r>
            <w:r w:rsidR="00236E1C">
              <w:t>第</w:t>
            </w:r>
            <w:r w:rsidRPr="00000D85">
              <w:t>六十四条第三項</w:t>
            </w:r>
          </w:p>
        </w:tc>
      </w:tr>
      <w:tr w:rsidR="0058080C" w:rsidRPr="00000D85" w:rsidTr="00894358">
        <w:trPr>
          <w:trHeight w:val="162"/>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w:t>
            </w:r>
          </w:p>
        </w:tc>
      </w:tr>
      <w:tr w:rsidR="0058080C" w:rsidRPr="00000D85" w:rsidTr="00894358">
        <w:trPr>
          <w:trHeight w:val="490"/>
          <w:tblCellSpacing w:w="15" w:type="dxa"/>
        </w:trPr>
        <w:tc>
          <w:tcPr>
            <w:tcW w:w="1376" w:type="dxa"/>
            <w:vMerge/>
            <w:tcBorders>
              <w:left w:val="outset" w:sz="6" w:space="0" w:color="auto"/>
              <w:bottom w:val="outset" w:sz="6" w:space="0" w:color="808080"/>
              <w:right w:val="outset" w:sz="6" w:space="0" w:color="auto"/>
            </w:tcBorders>
          </w:tcPr>
          <w:p w:rsidR="0058080C" w:rsidRPr="00000D85" w:rsidRDefault="0058080C" w:rsidP="00894358"/>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第六十五条の二第五項において準用する第六十四条の五第一項</w:t>
            </w:r>
          </w:p>
        </w:tc>
      </w:tr>
    </w:tbl>
    <w:p w:rsidR="0058080C" w:rsidRPr="0006094C" w:rsidRDefault="0058080C" w:rsidP="0058080C">
      <w:pPr>
        <w:ind w:left="178" w:hangingChars="85" w:hanging="178"/>
        <w:rPr>
          <w:rFonts w:hint="eastAsia"/>
        </w:rPr>
      </w:pPr>
    </w:p>
    <w:p w:rsidR="0058080C" w:rsidRDefault="0058080C" w:rsidP="0058080C">
      <w:pPr>
        <w:ind w:left="178" w:hangingChars="85" w:hanging="178"/>
        <w:rPr>
          <w:rFonts w:hint="eastAsia"/>
        </w:rPr>
      </w:pPr>
      <w:r>
        <w:rPr>
          <w:rFonts w:hint="eastAsia"/>
        </w:rPr>
        <w:t>（改正前）</w:t>
      </w:r>
    </w:p>
    <w:p w:rsidR="0058080C" w:rsidRPr="00196412" w:rsidRDefault="0058080C" w:rsidP="0058080C">
      <w:pPr>
        <w:ind w:leftChars="85" w:left="178"/>
      </w:pPr>
      <w:r w:rsidRPr="00196412">
        <w:t>（金融機関の証券業務の認可等に関する読替え）</w:t>
      </w:r>
      <w:r w:rsidRPr="00196412">
        <w:t xml:space="preserve"> </w:t>
      </w:r>
    </w:p>
    <w:p w:rsidR="0058080C" w:rsidRPr="00000D85" w:rsidRDefault="0058080C" w:rsidP="0058080C">
      <w:pPr>
        <w:ind w:left="179" w:hangingChars="85" w:hanging="179"/>
      </w:pPr>
      <w:r w:rsidRPr="00205517">
        <w:rPr>
          <w:b/>
          <w:bCs/>
        </w:rPr>
        <w:t>第十七条の</w:t>
      </w:r>
      <w:r w:rsidRPr="00205517">
        <w:rPr>
          <w:rFonts w:hint="eastAsia"/>
          <w:b/>
          <w:bCs/>
        </w:rPr>
        <w:t>四</w:t>
      </w:r>
      <w:r w:rsidRPr="00205517">
        <w:t xml:space="preserve">　法第六十五条の二第二項</w:t>
      </w:r>
      <w:r w:rsidRPr="00000D85">
        <w:t>及び第四項から第七項までの規定において同条第一項の登録、同条第三項の認可、同条第五項に規定する登録金融機関しくはその役員若しくは使用人、同条第六項に規定する登録金融機関若しくはその顧客又は同条第七項に規定する登録金融機関について法の規定を準用する場合における同条第</w:t>
      </w:r>
      <w:r w:rsidRPr="00000D85">
        <w:rPr>
          <w:rFonts w:hint="eastAsia"/>
        </w:rPr>
        <w:t>八</w:t>
      </w:r>
      <w:r w:rsidRPr="00000D85">
        <w:t>項の規定による技術的読替えは、次の表のとおりとする。</w:t>
      </w:r>
      <w:r w:rsidRPr="00000D85">
        <w:t xml:space="preserve"> </w:t>
      </w:r>
    </w:p>
    <w:tbl>
      <w:tblPr>
        <w:tblW w:w="0" w:type="auto"/>
        <w:tblCellSpacing w:w="15" w:type="dxa"/>
        <w:tblInd w:w="24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1421"/>
        <w:gridCol w:w="3474"/>
        <w:gridCol w:w="3489"/>
      </w:tblGrid>
      <w:tr w:rsidR="0058080C" w:rsidRPr="00000D85" w:rsidTr="00894358">
        <w:trPr>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読み替える法の規定</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読み替えられる字句</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読　み　替　え　る　字　句</w:t>
            </w:r>
          </w:p>
        </w:tc>
      </w:tr>
      <w:tr w:rsidR="0058080C" w:rsidRPr="00000D85" w:rsidTr="00894358">
        <w:trPr>
          <w:trHeight w:val="378"/>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第二十八条の二</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前条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資本の額</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資本の額</w:t>
            </w:r>
            <w:r w:rsidRPr="00AD1C50">
              <w:t>、基金の総額又は出資の総額</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取締役及び監査役</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取締役及び監査役（理事、監事その他これらに準ずる者を含む。）</w:t>
            </w:r>
          </w:p>
        </w:tc>
      </w:tr>
      <w:tr w:rsidR="0058080C" w:rsidRPr="00000D85" w:rsidTr="00894358">
        <w:trPr>
          <w:trHeight w:val="256"/>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営業所又は事務所</w:t>
            </w:r>
          </w:p>
        </w:tc>
      </w:tr>
      <w:tr w:rsidR="0058080C" w:rsidRPr="00000D85" w:rsidTr="00894358">
        <w:trPr>
          <w:trHeight w:val="169"/>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第二十八条の四第一号から第七号まで及び第九号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第六十五条の二第二項において準用する第二十八条の四第六号及び第七号</w:t>
            </w:r>
          </w:p>
        </w:tc>
      </w:tr>
      <w:tr w:rsidR="0058080C" w:rsidRPr="00000D85" w:rsidTr="00894358">
        <w:trPr>
          <w:trHeight w:val="262"/>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第二十八条</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次条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w:t>
            </w:r>
            <w:r w:rsidRPr="00000D85">
              <w:lastRenderedPageBreak/>
              <w:t>する次条（第一号から第五号まで、第八号及び第九号を除く。）</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金融機関登録簿</w:t>
            </w:r>
          </w:p>
        </w:tc>
      </w:tr>
      <w:tr w:rsidR="0058080C" w:rsidRPr="00000D85" w:rsidTr="00894358">
        <w:trPr>
          <w:trHeight w:val="166"/>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前条第一項各号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第六十五条の二第二項において準用する前条第一項各号</w:t>
            </w:r>
          </w:p>
        </w:tc>
      </w:tr>
      <w:tr w:rsidR="0058080C" w:rsidRPr="00000D85" w:rsidTr="00894358">
        <w:trPr>
          <w:trHeight w:val="21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第二十八条の四（第一号から第五号まで、第八号及び第九号を除く。）</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次の各号</w:t>
            </w:r>
          </w:p>
        </w:tc>
        <w:tc>
          <w:tcPr>
            <w:tcW w:w="0" w:type="auto"/>
            <w:tcBorders>
              <w:top w:val="outset" w:sz="6" w:space="0" w:color="auto"/>
              <w:left w:val="outset" w:sz="6" w:space="0" w:color="auto"/>
              <w:bottom w:val="single" w:sz="4" w:space="0" w:color="C0C0C0"/>
              <w:right w:val="outset" w:sz="6" w:space="0" w:color="auto"/>
            </w:tcBorders>
            <w:vAlign w:val="center"/>
          </w:tcPr>
          <w:p w:rsidR="0058080C" w:rsidRPr="00000D85" w:rsidRDefault="0058080C" w:rsidP="00894358">
            <w:r w:rsidRPr="00000D85">
              <w:t>第六号、第七号又は第十号</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第五十六条第一項若しくは第五十六条の二第三項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六十五条の二第二項において準用する第二十八条の四第六号及び第七号に係る部分に限る。）、第二号、第三号、第五号及び第六号（第六十五条の二第四項において準用する第二十九条の四第一号及び第五号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第六十五条の二第一項</w:t>
            </w:r>
          </w:p>
        </w:tc>
      </w:tr>
      <w:tr w:rsidR="0058080C" w:rsidRPr="00000D85" w:rsidTr="00894358">
        <w:trPr>
          <w:trHeight w:val="219"/>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株式会社</w:t>
            </w:r>
          </w:p>
        </w:tc>
        <w:tc>
          <w:tcPr>
            <w:tcW w:w="0" w:type="auto"/>
            <w:tcBorders>
              <w:top w:val="single" w:sz="4" w:space="0" w:color="C0C0C0"/>
              <w:left w:val="outset" w:sz="6" w:space="0" w:color="auto"/>
              <w:bottom w:val="single" w:sz="4" w:space="0" w:color="C0C0C0"/>
              <w:right w:val="outset" w:sz="6" w:space="0" w:color="auto"/>
            </w:tcBorders>
            <w:vAlign w:val="center"/>
          </w:tcPr>
          <w:p w:rsidR="0058080C" w:rsidRPr="00000D85" w:rsidRDefault="0058080C" w:rsidP="00894358">
            <w:r w:rsidRPr="00000D85">
              <w:t>者</w:t>
            </w:r>
          </w:p>
        </w:tc>
      </w:tr>
      <w:tr w:rsidR="0058080C" w:rsidRPr="00000D85" w:rsidTr="00894358">
        <w:trPr>
          <w:trHeight w:val="40"/>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300"/>
          <w:tblCellSpacing w:w="15" w:type="dxa"/>
        </w:trPr>
        <w:tc>
          <w:tcPr>
            <w:tcW w:w="1376" w:type="dxa"/>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第二十九条第二項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前項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810"/>
          <w:tblCellSpacing w:w="15" w:type="dxa"/>
        </w:trPr>
        <w:tc>
          <w:tcPr>
            <w:tcW w:w="1376" w:type="dxa"/>
            <w:tcBorders>
              <w:top w:val="outset" w:sz="6" w:space="0" w:color="auto"/>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第二十九条</w:t>
            </w:r>
            <w:r w:rsidRPr="00000D85">
              <w:rPr>
                <w:rFonts w:hint="eastAsia"/>
              </w:rPr>
              <w:t>の二</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前条第一項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w:t>
            </w:r>
            <w:r w:rsidRPr="00000D85">
              <w:rPr>
                <w:rFonts w:hint="eastAsia"/>
              </w:rPr>
              <w:t>三</w:t>
            </w:r>
            <w:r w:rsidRPr="00000D85">
              <w:t>項</w:t>
            </w:r>
          </w:p>
        </w:tc>
      </w:tr>
      <w:tr w:rsidR="0058080C" w:rsidRPr="00000D85" w:rsidTr="00894358">
        <w:trPr>
          <w:trHeight w:val="390"/>
          <w:tblCellSpacing w:w="15" w:type="dxa"/>
        </w:trPr>
        <w:tc>
          <w:tcPr>
            <w:tcW w:w="1376" w:type="dxa"/>
            <w:vMerge w:val="restart"/>
            <w:tcBorders>
              <w:top w:val="outset" w:sz="6" w:space="0" w:color="auto"/>
              <w:left w:val="outset" w:sz="6" w:space="0" w:color="auto"/>
              <w:right w:val="outset" w:sz="6" w:space="0" w:color="auto"/>
            </w:tcBorders>
            <w:vAlign w:val="center"/>
          </w:tcPr>
          <w:p w:rsidR="0058080C" w:rsidRPr="00000D85" w:rsidRDefault="0058080C" w:rsidP="00894358">
            <w:r w:rsidRPr="00000D85">
              <w:t>第二十九条の三</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rHeight w:val="345"/>
          <w:tblCellSpacing w:w="15" w:type="dxa"/>
        </w:trPr>
        <w:tc>
          <w:tcPr>
            <w:tcW w:w="1376" w:type="dxa"/>
            <w:vMerge/>
            <w:tcBorders>
              <w:left w:val="outset" w:sz="6" w:space="0" w:color="auto"/>
              <w:bottom w:val="outset" w:sz="6" w:space="0" w:color="auto"/>
              <w:right w:val="outset" w:sz="6" w:space="0" w:color="auto"/>
            </w:tcBorders>
            <w:vAlign w:val="center"/>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pPr>
              <w:rPr>
                <w:rFonts w:hint="eastAsia"/>
              </w:rPr>
            </w:pPr>
            <w:r w:rsidRPr="00000D85">
              <w:t>商号</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商号又は名称</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第二十九条の四（第二号から第四号まで及び第六号を除く。）</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、第二十九条第一項</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、第六十五条の二第三項</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次に掲げる基準</w:t>
            </w:r>
          </w:p>
        </w:tc>
        <w:tc>
          <w:tcPr>
            <w:tcW w:w="0" w:type="auto"/>
            <w:tcBorders>
              <w:top w:val="outset" w:sz="6" w:space="0" w:color="auto"/>
              <w:left w:val="outset" w:sz="6" w:space="0" w:color="auto"/>
              <w:bottom w:val="outset" w:sz="6" w:space="0" w:color="auto"/>
              <w:right w:val="outset" w:sz="6" w:space="0" w:color="auto"/>
            </w:tcBorders>
            <w:vAlign w:val="center"/>
          </w:tcPr>
          <w:p w:rsidR="0058080C" w:rsidRPr="00000D85" w:rsidRDefault="0058080C" w:rsidP="00894358">
            <w:r w:rsidRPr="00000D85">
              <w:t>第一号及び第五号に掲げる基準</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第二十九条第一項第一号に掲げる業務の認可にあつては、第五十三条第一項</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銀行、保険会社、信用金庫連合会、農林中央金庫又は商工組合中央金庫に対する行為を営業として行うことの認可にあつては、銀行法（昭和五十六年法律第五十九号）第十七条の</w:t>
            </w:r>
            <w:r w:rsidRPr="00000D85">
              <w:lastRenderedPageBreak/>
              <w:t>二第一項（長期信用銀行法（昭和二十七年法律第百八十七号）第十七条において準用する場合を含む。）、保険業法（平成七年法律第百五号）第百十二条の二第一項、信用金庫法（昭和二十六年法律第二百三十八号）第五十五条の三第一項、農林中央金庫法（大正十二年法律第四十二号）第二十三条第一項又は商工組合中央金庫法（昭和十一年法律第十四号）第三十九条ノ三第一項</w:t>
            </w:r>
          </w:p>
        </w:tc>
      </w:tr>
      <w:tr w:rsidR="0058080C" w:rsidRPr="00000D85" w:rsidTr="00894358">
        <w:trPr>
          <w:trHeight w:val="21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right w:val="outset" w:sz="6" w:space="0" w:color="auto"/>
            </w:tcBorders>
            <w:vAlign w:val="center"/>
          </w:tcPr>
          <w:p w:rsidR="0058080C" w:rsidRPr="0006094C" w:rsidRDefault="0058080C" w:rsidP="00894358">
            <w:r w:rsidRPr="0006094C">
              <w:t>金融庁長官</w:t>
            </w:r>
          </w:p>
        </w:tc>
        <w:tc>
          <w:tcPr>
            <w:tcW w:w="0" w:type="auto"/>
            <w:tcBorders>
              <w:top w:val="outset" w:sz="6" w:space="0" w:color="auto"/>
              <w:left w:val="outset" w:sz="6" w:space="0" w:color="auto"/>
              <w:right w:val="outset" w:sz="6" w:space="0" w:color="auto"/>
            </w:tcBorders>
            <w:vAlign w:val="center"/>
          </w:tcPr>
          <w:p w:rsidR="0058080C" w:rsidRPr="0006094C" w:rsidRDefault="0058080C" w:rsidP="00894358">
            <w:r w:rsidRPr="0006094C">
              <w:t>金融庁長官又は主務大臣</w:t>
            </w:r>
          </w:p>
        </w:tc>
      </w:tr>
      <w:tr w:rsidR="0058080C" w:rsidRPr="00000D85" w:rsidTr="00894358">
        <w:trPr>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第三十条</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第二十八条の二第一項各号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第六十五条の二第二項において準用する第二十八条の二第一項各号</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証券会社登録簿</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金融機関登録簿</w:t>
            </w:r>
          </w:p>
        </w:tc>
      </w:tr>
      <w:tr w:rsidR="0058080C" w:rsidRPr="00000D85" w:rsidTr="00894358">
        <w:trPr>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第二十八条の二第二項第二号</w:t>
            </w:r>
          </w:p>
        </w:tc>
        <w:tc>
          <w:tcPr>
            <w:tcW w:w="0" w:type="auto"/>
            <w:tcBorders>
              <w:top w:val="outset" w:sz="6" w:space="0" w:color="auto"/>
              <w:left w:val="outset" w:sz="6" w:space="0" w:color="auto"/>
              <w:bottom w:val="outset" w:sz="6" w:space="0" w:color="auto"/>
              <w:right w:val="outset" w:sz="6" w:space="0" w:color="auto"/>
            </w:tcBorders>
          </w:tcPr>
          <w:p w:rsidR="0058080C" w:rsidRPr="00000D85" w:rsidRDefault="0058080C" w:rsidP="00894358">
            <w:r w:rsidRPr="00000D85">
              <w:t>第六十五条の二第二項において準用する第二十八条の二第二項第二号</w:t>
            </w:r>
          </w:p>
        </w:tc>
      </w:tr>
      <w:tr w:rsidR="0058080C" w:rsidRPr="00000D85" w:rsidTr="00894358">
        <w:trPr>
          <w:trHeight w:val="22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318"/>
          <w:tblCellSpacing w:w="15" w:type="dxa"/>
        </w:trPr>
        <w:tc>
          <w:tcPr>
            <w:tcW w:w="1376" w:type="dxa"/>
            <w:vMerge/>
            <w:tcBorders>
              <w:left w:val="outset" w:sz="6" w:space="0" w:color="auto"/>
              <w:bottom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pPr>
              <w:rPr>
                <w:rFonts w:hint="eastAsia"/>
              </w:rPr>
            </w:pPr>
            <w:r w:rsidRPr="00000D85">
              <w:t>管理方法（同条第一項第三号管理方法に掲げる業務の認可を受けた証券会社にあつては、売買価格の決定方法、受渡しその他の決済の方法その他</w:t>
            </w:r>
            <w:r w:rsidRPr="0006094C">
              <w:t>内閣府令</w:t>
            </w:r>
            <w:r w:rsidRPr="00000D85">
              <w:t>で定める業務の内容及び方法を含む。）</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管理方法</w:t>
            </w:r>
          </w:p>
        </w:tc>
      </w:tr>
      <w:tr w:rsidR="0058080C" w:rsidRPr="00000D85" w:rsidTr="00894358">
        <w:trPr>
          <w:trHeight w:val="2024"/>
          <w:tblCellSpacing w:w="15" w:type="dxa"/>
        </w:trPr>
        <w:tc>
          <w:tcPr>
            <w:tcW w:w="1376" w:type="dxa"/>
            <w:tcBorders>
              <w:top w:val="outset" w:sz="6" w:space="0" w:color="auto"/>
              <w:left w:val="outset" w:sz="6" w:space="0" w:color="auto"/>
              <w:right w:val="nil"/>
            </w:tcBorders>
          </w:tcPr>
          <w:p w:rsidR="0058080C" w:rsidRPr="00000D85" w:rsidRDefault="0058080C" w:rsidP="00894358">
            <w:r w:rsidRPr="00000D85">
              <w:t>第三十三条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その業務</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第六十五条の二第一項の登録又は同条第三項の認可に係る業務（第四十二条、第四十三条、第四十七条、第四十七条の二、第五十六条、第六十一条及び第六十四条の五において「登録等業務」という。）</w:t>
            </w:r>
          </w:p>
        </w:tc>
      </w:tr>
      <w:tr w:rsidR="0058080C" w:rsidRPr="00000D85" w:rsidTr="00894358">
        <w:trPr>
          <w:trHeight w:val="301"/>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第三十七条</w:t>
            </w:r>
          </w:p>
        </w:tc>
        <w:tc>
          <w:tcPr>
            <w:tcW w:w="0" w:type="auto"/>
            <w:tcBorders>
              <w:top w:val="outset" w:sz="6" w:space="0" w:color="C0C0C0"/>
              <w:left w:val="outset" w:sz="6" w:space="0" w:color="auto"/>
              <w:right w:val="outset" w:sz="6" w:space="0" w:color="auto"/>
            </w:tcBorders>
          </w:tcPr>
          <w:p w:rsidR="0058080C" w:rsidRPr="00000D85" w:rsidRDefault="0058080C" w:rsidP="00894358">
            <w:pPr>
              <w:rPr>
                <w:rFonts w:hint="eastAsia"/>
              </w:rPr>
            </w:pPr>
            <w:r w:rsidRPr="00000D85">
              <w:t>株券、転換社債券その他の有価証券で</w:t>
            </w:r>
            <w:r w:rsidRPr="0006094C">
              <w:t>内閣府令</w:t>
            </w:r>
            <w:r w:rsidRPr="00000D85">
              <w:t>で定めるもの（第七十九条の二から第七十九条の四までにおいて「上場株券等」という。）</w:t>
            </w:r>
          </w:p>
        </w:tc>
        <w:tc>
          <w:tcPr>
            <w:tcW w:w="0" w:type="auto"/>
            <w:tcBorders>
              <w:top w:val="outset" w:sz="6" w:space="0" w:color="C0C0C0"/>
              <w:left w:val="outset" w:sz="6" w:space="0" w:color="auto"/>
              <w:right w:val="outset" w:sz="6" w:space="0" w:color="auto"/>
            </w:tcBorders>
          </w:tcPr>
          <w:p w:rsidR="0058080C" w:rsidRPr="00000D85" w:rsidRDefault="0058080C" w:rsidP="00894358">
            <w:r w:rsidRPr="00000D85">
              <w:t>有価証券で</w:t>
            </w:r>
            <w:r w:rsidRPr="0006094C">
              <w:t>内閣府令</w:t>
            </w:r>
            <w:r w:rsidRPr="00000D85">
              <w:t>で定めるもの</w:t>
            </w:r>
          </w:p>
        </w:tc>
      </w:tr>
      <w:tr w:rsidR="002B3066" w:rsidRPr="00000D85" w:rsidTr="00894358">
        <w:trPr>
          <w:trHeight w:val="228"/>
          <w:tblCellSpacing w:w="15" w:type="dxa"/>
        </w:trPr>
        <w:tc>
          <w:tcPr>
            <w:tcW w:w="1376" w:type="dxa"/>
            <w:vMerge w:val="restart"/>
            <w:tcBorders>
              <w:top w:val="outset" w:sz="6" w:space="0" w:color="C0C0C0"/>
              <w:left w:val="outset" w:sz="6" w:space="0" w:color="auto"/>
              <w:right w:val="outset" w:sz="6" w:space="0" w:color="auto"/>
            </w:tcBorders>
          </w:tcPr>
          <w:p w:rsidR="002B3066" w:rsidRPr="00000D85" w:rsidRDefault="002B3066" w:rsidP="00894358">
            <w:r w:rsidRPr="00000D85">
              <w:lastRenderedPageBreak/>
              <w:t>第</w:t>
            </w:r>
            <w:r w:rsidRPr="00000D85">
              <w:rPr>
                <w:rFonts w:hint="eastAsia"/>
              </w:rPr>
              <w:t>三十八</w:t>
            </w:r>
            <w:r w:rsidRPr="00000D85">
              <w:t>条及び第</w:t>
            </w:r>
            <w:r w:rsidRPr="00000D85">
              <w:rPr>
                <w:rFonts w:hint="eastAsia"/>
              </w:rPr>
              <w:t>三十九</w:t>
            </w:r>
            <w:r w:rsidRPr="00000D85">
              <w:t>条</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有価証券</w:t>
            </w:r>
          </w:p>
        </w:tc>
        <w:tc>
          <w:tcPr>
            <w:tcW w:w="0" w:type="auto"/>
            <w:tcBorders>
              <w:top w:val="outset" w:sz="6" w:space="0" w:color="C0C0C0"/>
              <w:left w:val="outset" w:sz="6" w:space="0" w:color="auto"/>
              <w:right w:val="outset" w:sz="6" w:space="0" w:color="auto"/>
            </w:tcBorders>
          </w:tcPr>
          <w:p w:rsidR="002B3066" w:rsidRPr="004309B9" w:rsidRDefault="002B3066" w:rsidP="00D15A90">
            <w:r w:rsidRPr="004309B9">
              <w:t>第六十五条第二項第一号から第</w:t>
            </w:r>
            <w:r w:rsidRPr="004309B9">
              <w:rPr>
                <w:rFonts w:hint="eastAsia"/>
              </w:rPr>
              <w:t>四</w:t>
            </w:r>
            <w:r w:rsidRPr="004309B9">
              <w:t>号までに掲げる有価証券</w:t>
            </w:r>
          </w:p>
        </w:tc>
      </w:tr>
      <w:tr w:rsidR="002B3066" w:rsidRPr="00000D85" w:rsidTr="00894358">
        <w:trPr>
          <w:tblCellSpacing w:w="15" w:type="dxa"/>
        </w:trPr>
        <w:tc>
          <w:tcPr>
            <w:tcW w:w="1376" w:type="dxa"/>
            <w:vMerge/>
            <w:tcBorders>
              <w:left w:val="outset" w:sz="6" w:space="0" w:color="auto"/>
              <w:bottom w:val="outset" w:sz="6" w:space="0" w:color="auto"/>
              <w:right w:val="outset" w:sz="6" w:space="0" w:color="auto"/>
            </w:tcBorders>
          </w:tcPr>
          <w:p w:rsidR="002B3066" w:rsidRPr="00000D85" w:rsidRDefault="002B3066" w:rsidP="00894358"/>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有価証券店頭デリバティブ取引</w:t>
            </w:r>
          </w:p>
        </w:tc>
        <w:tc>
          <w:tcPr>
            <w:tcW w:w="0" w:type="auto"/>
            <w:tcBorders>
              <w:top w:val="outset" w:sz="6" w:space="0" w:color="auto"/>
              <w:left w:val="outset" w:sz="6" w:space="0" w:color="auto"/>
              <w:bottom w:val="outset" w:sz="6" w:space="0" w:color="auto"/>
              <w:right w:val="outset" w:sz="6" w:space="0" w:color="auto"/>
            </w:tcBorders>
          </w:tcPr>
          <w:p w:rsidR="002B3066" w:rsidRPr="004309B9" w:rsidRDefault="002B3066" w:rsidP="00D15A90">
            <w:r w:rsidRPr="004309B9">
              <w:rPr>
                <w:rFonts w:hint="eastAsia"/>
              </w:rPr>
              <w:t>同項第七号に掲げる取引</w:t>
            </w:r>
          </w:p>
        </w:tc>
      </w:tr>
      <w:tr w:rsidR="0058080C" w:rsidRPr="00000D85" w:rsidTr="00894358">
        <w:trPr>
          <w:trHeight w:val="1790"/>
          <w:tblCellSpacing w:w="15" w:type="dxa"/>
        </w:trPr>
        <w:tc>
          <w:tcPr>
            <w:tcW w:w="1376" w:type="dxa"/>
            <w:vMerge w:val="restart"/>
            <w:tcBorders>
              <w:top w:val="outset" w:sz="6" w:space="0" w:color="auto"/>
              <w:left w:val="outset" w:sz="6" w:space="0" w:color="auto"/>
              <w:right w:val="outset" w:sz="6" w:space="0" w:color="auto"/>
            </w:tcBorders>
          </w:tcPr>
          <w:p w:rsidR="0058080C" w:rsidRPr="00000D85" w:rsidRDefault="0058080C" w:rsidP="00894358">
            <w:r w:rsidRPr="00000D85">
              <w:t>第四十条</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有価証券先物取引、有価証券指数等先物取引又は有価証券オプション取引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第六十五条第二項第一号から第三号までに掲げる有価証券に係る有価証券先物取引又は外国有価証券市場におけるこれらの有価証券に係る有価証券先物取引と類似の取引</w:t>
            </w:r>
          </w:p>
        </w:tc>
      </w:tr>
      <w:tr w:rsidR="0058080C" w:rsidRPr="00000D85" w:rsidTr="00894358">
        <w:trPr>
          <w:trHeight w:val="104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外国有価証券市場における有価証券先物取引と類似の取引又は外国市場証券先物取引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w:t>
            </w:r>
            <w:r w:rsidRPr="00000D85">
              <w:rPr>
                <w:rFonts w:hint="eastAsia"/>
              </w:rPr>
              <w:t>六</w:t>
            </w:r>
            <w:r w:rsidRPr="00000D85">
              <w:t>号に掲げる取引</w:t>
            </w:r>
          </w:p>
        </w:tc>
      </w:tr>
      <w:tr w:rsidR="0058080C" w:rsidRPr="00000D85" w:rsidTr="00894358">
        <w:trPr>
          <w:trHeight w:val="37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374"/>
          <w:tblCellSpacing w:w="15" w:type="dxa"/>
        </w:trPr>
        <w:tc>
          <w:tcPr>
            <w:tcW w:w="1376" w:type="dxa"/>
            <w:tcBorders>
              <w:top w:val="single" w:sz="4" w:space="0" w:color="C0C0C0"/>
              <w:left w:val="outset" w:sz="6" w:space="0" w:color="auto"/>
              <w:bottom w:val="single" w:sz="4" w:space="0" w:color="C0C0C0"/>
              <w:right w:val="single" w:sz="4" w:space="0" w:color="C0C0C0"/>
            </w:tcBorders>
          </w:tcPr>
          <w:p w:rsidR="0058080C" w:rsidRPr="00000D85" w:rsidRDefault="0058080C" w:rsidP="00894358">
            <w:r w:rsidRPr="00000D85">
              <w:t>第四十一条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第六十五条第二項第一号から第四号までに掲げる有価証券の売買又は同項第六号若しくは第七号に掲げる取引</w:t>
            </w:r>
          </w:p>
        </w:tc>
      </w:tr>
      <w:tr w:rsidR="0058080C" w:rsidRPr="00000D85" w:rsidTr="00894358">
        <w:trPr>
          <w:trHeight w:val="285"/>
          <w:tblCellSpacing w:w="15" w:type="dxa"/>
        </w:trPr>
        <w:tc>
          <w:tcPr>
            <w:tcW w:w="1376" w:type="dxa"/>
            <w:vMerge w:val="restart"/>
            <w:tcBorders>
              <w:top w:val="single" w:sz="4" w:space="0" w:color="C0C0C0"/>
              <w:left w:val="outset" w:sz="6" w:space="0" w:color="auto"/>
              <w:right w:val="single" w:sz="4" w:space="0" w:color="C0C0C0"/>
            </w:tcBorders>
          </w:tcPr>
          <w:p w:rsidR="0058080C" w:rsidRPr="00000D85" w:rsidRDefault="0058080C" w:rsidP="00894358">
            <w:pPr>
              <w:rPr>
                <w:rFonts w:hint="eastAsia"/>
              </w:rPr>
            </w:pPr>
            <w:r w:rsidRPr="00000D85">
              <w:t>第四十二条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第五号及び第六号に掲げる行為にあつては、第三十四条第二項第一号の投資一任契約に係る業務として行うもの及び投資者の保護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投資者の保護</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2"/>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有価証券の売買その他の取引又は有価証券オプション取引若しくは有価証券店頭オプション取引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有価証券先渡取引を除く。以下この条において同じ。）その他の取引、同項第五号に掲げる有価証券の私募の取扱い、同項第六号ハ及びホに掲げる取引、同号イ及びニに掲げる取引のうち有価証券オプション取引に係るもの又は同項第七号に掲げる取引のうち有価証券先渡取引若しくは有価証券店頭オプション取引に係るもの</w:t>
            </w:r>
          </w:p>
        </w:tc>
      </w:tr>
      <w:tr w:rsidR="0058080C" w:rsidRPr="00000D85" w:rsidTr="00894358">
        <w:trPr>
          <w:trHeight w:val="39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有価証券指数等先物取引に関連し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第六十五条第二項第六号イ及びニに</w:t>
            </w:r>
            <w:r w:rsidRPr="00000D85">
              <w:lastRenderedPageBreak/>
              <w:t>掲げる取引のうち有価証券店頭指数等先渡取引に係るもの</w:t>
            </w:r>
          </w:p>
        </w:tc>
      </w:tr>
      <w:tr w:rsidR="0058080C" w:rsidRPr="00000D85" w:rsidTr="00894358">
        <w:trPr>
          <w:trHeight w:val="27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有価証券店頭指数等先渡取引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第六十五条第二項第七号に掲げる取引のうち有価証券店頭指数等先渡取引に係るものに関連し</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有価証券店頭指数等スワップ取引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第六十五条第二項第七号に掲げる取引のうち有価証券店頭指数等スワップ取引に係るもの</w:t>
            </w:r>
          </w:p>
        </w:tc>
      </w:tr>
      <w:tr w:rsidR="0058080C" w:rsidRPr="00000D85" w:rsidTr="00894358">
        <w:trPr>
          <w:trHeight w:val="34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有価証券指数等先物取引若しくは有価証券オプション取引の受託又は有価証券店頭デリバティブ取引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同項第六号イ、ハ、ニ及びホに掲げる取引の受託又は同項第七号に掲げる取引</w:t>
            </w:r>
          </w:p>
        </w:tc>
      </w:tr>
      <w:tr w:rsidR="0058080C" w:rsidRPr="00000D85" w:rsidTr="00894358">
        <w:trPr>
          <w:trHeight w:val="28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有価証券指数等先物取引、有価証券オプション取引又は有価証券店頭デリバティブ取引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同項第六号イ及びニに掲げる取引又は同項第七号に掲げる取引</w:t>
            </w:r>
          </w:p>
        </w:tc>
      </w:tr>
      <w:tr w:rsidR="0058080C" w:rsidRPr="00000D85" w:rsidTr="00894358">
        <w:trPr>
          <w:trHeight w:val="198"/>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有価証券の売買等又は有価証券店頭デリバティブ取引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第六十五条第二項第一号から第四号までに掲げる有価証券の売買、同項第六号イ、ハ、ニ及びホに掲げる取引又は同項第七号に掲げる取引</w:t>
            </w:r>
          </w:p>
        </w:tc>
      </w:tr>
      <w:tr w:rsidR="0058080C" w:rsidRPr="00000D85" w:rsidTr="00894358">
        <w:trPr>
          <w:trHeight w:val="375"/>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特定かつ少数の銘柄の有価証券</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第六十五条第二項第一号から第四号までに掲げる有価証券のうち特定かつ少数の銘柄のもの</w:t>
            </w:r>
          </w:p>
        </w:tc>
      </w:tr>
      <w:tr w:rsidR="0058080C" w:rsidRPr="00000D85" w:rsidTr="00894358">
        <w:trPr>
          <w:trHeight w:val="307"/>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有価証券の買付け又は売付けの委託等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第六十五条第二項第一号から第四号までに掲げる有価証券の買付け又は売付けの委託等</w:t>
            </w:r>
          </w:p>
        </w:tc>
      </w:tr>
      <w:tr w:rsidR="0058080C" w:rsidRPr="00000D85" w:rsidTr="00894358">
        <w:trPr>
          <w:trHeight w:val="22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有価証券の買付け又は売付けをする行為</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これらの有価証券の買付け又は売付けをする行為</w:t>
            </w:r>
          </w:p>
        </w:tc>
      </w:tr>
      <w:tr w:rsidR="0058080C" w:rsidRPr="00000D85" w:rsidTr="00894358">
        <w:trPr>
          <w:trHeight w:val="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有価証券の売買その他の取引又は有価証券指数等先物取引等（有価証券指数等先物取引又はこれに係る第二条第八項第二号若しくは第三号に掲げる行為をいう。以下同じ。）、有価</w:t>
            </w:r>
            <w:r w:rsidRPr="00000D85">
              <w:lastRenderedPageBreak/>
              <w:t>証券オプション取引等（有価証券オプション取引又はこれに係る同項第二号若しくは第三号に掲げる行為をいう。以下同じ。）若しくは有価証券店頭デリバティブ取引等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lastRenderedPageBreak/>
              <w:t>第六十五条第二項第一号から第四号までに掲げる有価証券の売買その他の取引、同項第五号に掲げる有価証券の私募の取扱い、同項第六号イ、ハ、ニ及びホに掲げる取引に係る第</w:t>
            </w:r>
            <w:r w:rsidRPr="00000D85">
              <w:lastRenderedPageBreak/>
              <w:t>二条第八項第一号から第三号までに掲げる行為又は第六十五条第二項第七号に掲げる取引に係る同号に定める行為</w:t>
            </w:r>
          </w:p>
        </w:tc>
      </w:tr>
      <w:tr w:rsidR="0058080C" w:rsidRPr="00000D85" w:rsidTr="00894358">
        <w:trPr>
          <w:trHeight w:val="240"/>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外国市場証券先物取引に係る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第六十五条第二項第六号ロ及びヘに掲げる取引に係る</w:t>
            </w:r>
          </w:p>
        </w:tc>
      </w:tr>
      <w:tr w:rsidR="0058080C" w:rsidRPr="00000D85" w:rsidTr="00894358">
        <w:trPr>
          <w:trHeight w:val="2146"/>
          <w:tblCellSpacing w:w="15" w:type="dxa"/>
        </w:trPr>
        <w:tc>
          <w:tcPr>
            <w:tcW w:w="1376" w:type="dxa"/>
            <w:vMerge/>
            <w:tcBorders>
              <w:left w:val="outset" w:sz="6" w:space="0" w:color="auto"/>
              <w:right w:val="single" w:sz="4" w:space="0" w:color="C0C0C0"/>
            </w:tcBorders>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同項第五号及び第九号の規定は外国市場証券先物取引等（外国市場証券先物取引又はこれに係る第二条第八項第二号若しくは第三号に掲げる行為をいう。以下同じ。）に係るこれらの者が行う行為</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前項第五号及び第九号の規定は第六十五条第二項第六号ロ及びヘに掲げる取引に係る第二条第八項第一号から第三号までに掲げる行為に関してこれらの者が行う行為</w:t>
            </w:r>
          </w:p>
        </w:tc>
      </w:tr>
      <w:tr w:rsidR="0058080C" w:rsidRPr="00000D85" w:rsidTr="00894358">
        <w:trPr>
          <w:trHeight w:val="284"/>
          <w:tblCellSpacing w:w="15" w:type="dxa"/>
        </w:trPr>
        <w:tc>
          <w:tcPr>
            <w:tcW w:w="1376" w:type="dxa"/>
            <w:vMerge w:val="restart"/>
            <w:tcBorders>
              <w:top w:val="single" w:sz="4" w:space="0" w:color="C0C0C0"/>
              <w:left w:val="single" w:sz="4" w:space="0" w:color="C0C0C0"/>
              <w:right w:val="single" w:sz="4" w:space="0" w:color="C0C0C0"/>
            </w:tcBorders>
          </w:tcPr>
          <w:p w:rsidR="0058080C" w:rsidRPr="00000D85" w:rsidRDefault="0058080C" w:rsidP="00894358">
            <w:pPr>
              <w:rPr>
                <w:rFonts w:hint="eastAsia"/>
              </w:rPr>
            </w:pPr>
            <w:r w:rsidRPr="00000D85">
              <w:t>第四十二条の二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w:t>
            </w:r>
          </w:p>
        </w:tc>
      </w:tr>
      <w:tr w:rsidR="0058080C" w:rsidRPr="00000D85" w:rsidTr="00894358">
        <w:trPr>
          <w:trHeight w:val="196"/>
          <w:tblCellSpacing w:w="15" w:type="dxa"/>
        </w:trPr>
        <w:tc>
          <w:tcPr>
            <w:tcW w:w="1376" w:type="dxa"/>
            <w:vMerge/>
            <w:tcBorders>
              <w:left w:val="single" w:sz="4" w:space="0" w:color="C0C0C0"/>
              <w:right w:val="single" w:sz="4" w:space="0" w:color="C0C0C0"/>
            </w:tcBorders>
            <w:vAlign w:val="center"/>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又は有価証券指数等先物取引、有価証券オプション取引、外国市場証券先物取引若しくは有価証券店頭デリバティブ取引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、同項第五号に掲げる有価証券の私募の取扱い、同項第六号イからへまでに掲げる取引又は同項第七号に掲げる取引</w:t>
            </w:r>
          </w:p>
        </w:tc>
      </w:tr>
      <w:tr w:rsidR="0058080C" w:rsidRPr="00000D85" w:rsidTr="00894358">
        <w:trPr>
          <w:trHeight w:val="109"/>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有価証券の売買その他の取引等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第六十五条第二項の取引</w:t>
            </w:r>
          </w:p>
        </w:tc>
      </w:tr>
      <w:tr w:rsidR="0058080C" w:rsidRPr="00000D85" w:rsidTr="00894358">
        <w:trPr>
          <w:trHeight w:val="216"/>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bottom w:val="outset" w:sz="6" w:space="0" w:color="auto"/>
              <w:right w:val="outset" w:sz="6" w:space="0" w:color="auto"/>
            </w:tcBorders>
          </w:tcPr>
          <w:p w:rsidR="0058080C" w:rsidRPr="00000D85" w:rsidRDefault="0058080C" w:rsidP="00894358">
            <w:r w:rsidRPr="00000D85">
              <w:t>有価証券又は有価証券指数等先物取引、オプション、外国市場証券先物取引若しくは有価証券店頭デリバティブ取引</w:t>
            </w:r>
          </w:p>
        </w:tc>
        <w:tc>
          <w:tcPr>
            <w:tcW w:w="0" w:type="auto"/>
            <w:tcBorders>
              <w:top w:val="single" w:sz="4" w:space="0" w:color="C0C0C0"/>
              <w:left w:val="outset" w:sz="6" w:space="0" w:color="auto"/>
              <w:bottom w:val="outset" w:sz="6" w:space="0" w:color="auto"/>
              <w:right w:val="outset" w:sz="6" w:space="0" w:color="auto"/>
            </w:tcBorders>
          </w:tcPr>
          <w:p w:rsidR="0058080C" w:rsidRPr="00000D85" w:rsidRDefault="0058080C" w:rsidP="00894358">
            <w:r w:rsidRPr="00000D85">
              <w:t>第六十五条第二項の取引に係る有価証券又は有価証券指数等先物取引、オプション、外国市場証券先物取引若しくは有価証券店頭デリバティブ取引</w:t>
            </w:r>
          </w:p>
        </w:tc>
      </w:tr>
      <w:tr w:rsidR="0058080C" w:rsidRPr="00000D85" w:rsidTr="00894358">
        <w:trPr>
          <w:trHeight w:val="1470"/>
          <w:tblCellSpacing w:w="15" w:type="dxa"/>
        </w:trPr>
        <w:tc>
          <w:tcPr>
            <w:tcW w:w="1376" w:type="dxa"/>
            <w:vMerge/>
            <w:tcBorders>
              <w:left w:val="single" w:sz="4" w:space="0" w:color="C0C0C0"/>
              <w:right w:val="single" w:sz="4" w:space="0" w:color="C0C0C0"/>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r w:rsidRPr="00000D85">
              <w:t>有価証券の売買等、外国市場証券先物取引又は有価証券店頭デリバティブ取引</w:t>
            </w:r>
          </w:p>
        </w:tc>
        <w:tc>
          <w:tcPr>
            <w:tcW w:w="0" w:type="auto"/>
            <w:tcBorders>
              <w:top w:val="outset" w:sz="6" w:space="0" w:color="auto"/>
              <w:left w:val="outset" w:sz="6" w:space="0" w:color="auto"/>
              <w:right w:val="outset" w:sz="6" w:space="0" w:color="auto"/>
            </w:tcBorders>
          </w:tcPr>
          <w:p w:rsidR="0058080C" w:rsidRPr="00000D85" w:rsidRDefault="0058080C" w:rsidP="00894358">
            <w:r w:rsidRPr="00000D85">
              <w:t>第六十五条第二項第一号から第四号までに掲げる有価証券の売買、同項第六号イからへまでに掲げる取引又は同項第七号に掲げる取引</w:t>
            </w:r>
          </w:p>
        </w:tc>
      </w:tr>
      <w:tr w:rsidR="0058080C" w:rsidRPr="00000D85" w:rsidTr="00894358">
        <w:trPr>
          <w:trHeight w:val="16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第四十三条</w:t>
            </w:r>
          </w:p>
        </w:tc>
        <w:tc>
          <w:tcPr>
            <w:tcW w:w="0" w:type="auto"/>
            <w:tcBorders>
              <w:top w:val="outset" w:sz="6" w:space="0" w:color="auto"/>
              <w:left w:val="single" w:sz="4" w:space="0" w:color="C0C0C0"/>
              <w:bottom w:val="single" w:sz="4" w:space="0" w:color="C0C0C0"/>
              <w:right w:val="outset" w:sz="6" w:space="0" w:color="auto"/>
            </w:tcBorders>
          </w:tcPr>
          <w:p w:rsidR="0058080C" w:rsidRPr="00000D85" w:rsidRDefault="0058080C" w:rsidP="00894358">
            <w:r w:rsidRPr="00000D85">
              <w:t>業務の状況</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登録等業務の状況</w:t>
            </w:r>
          </w:p>
        </w:tc>
      </w:tr>
      <w:tr w:rsidR="0058080C" w:rsidRPr="00000D85" w:rsidTr="00894358">
        <w:trPr>
          <w:trHeight w:val="21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有価証券の買付け若しくは売付け若しくはその委託等、有価証券指数等先物取引、有価証券オプション取引若しくは外国市場証券先物取引の委託又は有価証券店頭デリバティブ取引</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第六十五条第二項第一号から第四号までに掲げる有価証券の買付け若しくは売付け若しくはその委託等、同項第六号イからへまでに掲げる取引の委託又は同項第七号に掲げる取引</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第四十七条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証券業に係る顧客との取引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登録等業務に係る顧客との取引</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第六十五条第二項第七号に掲げる取引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顧客から預託を受けた金銭、第百六十一条の二第二項の規定により同条第一項に規定する金銭に充てられる有価証券（次条の規定により担保に供されたものに限る。）</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顧客から預託を受けた金銭</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証券業を廃止</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第六十五条の二第一項の登録に係る業務を廃止</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その他証券業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その他同項の登録に係る業務</w:t>
            </w:r>
          </w:p>
        </w:tc>
      </w:tr>
      <w:tr w:rsidR="0058080C" w:rsidRPr="00000D85" w:rsidTr="00894358">
        <w:trPr>
          <w:trHeight w:val="390"/>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第四十七条の二</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顧客から預託</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登録等業務を行うことに伴い顧客から預託</w:t>
            </w:r>
          </w:p>
        </w:tc>
      </w:tr>
      <w:tr w:rsidR="0058080C" w:rsidRPr="00000D85" w:rsidTr="00894358">
        <w:trPr>
          <w:trHeight w:val="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第四十九条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営業年度又は事業年度</w:t>
            </w:r>
          </w:p>
        </w:tc>
      </w:tr>
      <w:tr w:rsidR="0058080C" w:rsidRPr="00000D85" w:rsidTr="00894358">
        <w:trPr>
          <w:trHeight w:val="8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毎営業年度</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毎営業年度又は毎事業年度</w:t>
            </w:r>
          </w:p>
        </w:tc>
      </w:tr>
      <w:tr w:rsidR="0058080C" w:rsidRPr="00000D85" w:rsidTr="00894358">
        <w:trPr>
          <w:trHeight w:val="37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第五十一条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国債証券等（第六十五条第二項第一号に規定する国債証券等をいう。以下この条において同じ。）の有価証券先物取引に係る第二条第八項第二号及び第三号に掲げる行為、第六十五条第二項第六号に掲げる取引に係る第二条第八項第二号及び第三号に掲げる行為並びに第六十五条第二項第七号に掲げる取引に係る同号に定める行為</w:t>
            </w:r>
          </w:p>
        </w:tc>
      </w:tr>
      <w:tr w:rsidR="0058080C" w:rsidRPr="00000D85" w:rsidTr="00894358">
        <w:trPr>
          <w:trHeight w:val="28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有価証券の売買その他の取引又は有価証券指数等先物取引等、有価証券</w:t>
            </w:r>
            <w:r w:rsidRPr="00000D85">
              <w:lastRenderedPageBreak/>
              <w:t>オプション取引等、外国市場証券先物取引等若しくは有価証券店頭デリバティブ取引等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lastRenderedPageBreak/>
              <w:t>国債証券等の有価証券先物取引に係る第二条第八項第二号若しくは第三</w:t>
            </w:r>
            <w:r w:rsidRPr="00000D85">
              <w:lastRenderedPageBreak/>
              <w:t>号に掲げる行為、第六十五条第二項第六号に掲げる取引に係る第二条第八項第二号若しくは第三号に掲げる行為又は第六十五条第二項第七号に掲げる取引に係る同号に定める行為</w:t>
            </w:r>
          </w:p>
        </w:tc>
      </w:tr>
      <w:tr w:rsidR="0058080C" w:rsidRPr="00000D85" w:rsidTr="00894358">
        <w:trPr>
          <w:trHeight w:val="32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lastRenderedPageBreak/>
              <w:t>第五十四条</w:t>
            </w: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outset" w:sz="6" w:space="0" w:color="C0C0C0"/>
              <w:right w:val="outset" w:sz="6" w:space="0" w:color="auto"/>
            </w:tcBorders>
          </w:tcPr>
          <w:p w:rsidR="0058080C" w:rsidRPr="00000D85" w:rsidRDefault="0058080C" w:rsidP="00894358">
            <w:r w:rsidRPr="00000D85">
              <w:t>第一号、第二号、第七号又は第八号</w:t>
            </w:r>
          </w:p>
        </w:tc>
      </w:tr>
      <w:tr w:rsidR="0058080C" w:rsidRPr="00000D85" w:rsidTr="00894358">
        <w:trPr>
          <w:trHeight w:val="25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証券業</w:t>
            </w:r>
          </w:p>
        </w:tc>
        <w:tc>
          <w:tcPr>
            <w:tcW w:w="0" w:type="auto"/>
            <w:tcBorders>
              <w:top w:val="outset" w:sz="6" w:space="0" w:color="auto"/>
              <w:left w:val="outset" w:sz="6" w:space="0" w:color="auto"/>
              <w:bottom w:val="outset" w:sz="6"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第三号及び次条</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次条</w:t>
            </w:r>
          </w:p>
        </w:tc>
      </w:tr>
      <w:tr w:rsidR="0058080C" w:rsidRPr="00000D85" w:rsidTr="00894358">
        <w:trPr>
          <w:trHeight w:val="33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4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outset" w:sz="6" w:space="0" w:color="C0C0C0"/>
              <w:left w:val="outset" w:sz="6" w:space="0" w:color="auto"/>
              <w:bottom w:val="outset" w:sz="6" w:space="0" w:color="C0C0C0"/>
              <w:right w:val="outset" w:sz="6" w:space="0" w:color="auto"/>
            </w:tcBorders>
          </w:tcPr>
          <w:p w:rsidR="0058080C" w:rsidRPr="00000D85" w:rsidRDefault="0058080C" w:rsidP="00894358">
            <w:r w:rsidRPr="00000D85">
              <w:t>第二十九条第一項</w:t>
            </w:r>
          </w:p>
        </w:tc>
        <w:tc>
          <w:tcPr>
            <w:tcW w:w="0" w:type="auto"/>
            <w:tcBorders>
              <w:top w:val="outset" w:sz="6" w:space="0" w:color="C0C0C0"/>
              <w:left w:val="outset" w:sz="6" w:space="0" w:color="auto"/>
              <w:bottom w:val="outset" w:sz="6" w:space="0" w:color="auto"/>
              <w:right w:val="outset" w:sz="6" w:space="0" w:color="auto"/>
            </w:tcBorders>
          </w:tcPr>
          <w:p w:rsidR="0058080C" w:rsidRPr="00000D85" w:rsidRDefault="0058080C" w:rsidP="00894358">
            <w:r w:rsidRPr="00000D85">
              <w:t>第六十五条の二第三項</w:t>
            </w:r>
          </w:p>
        </w:tc>
      </w:tr>
      <w:tr w:rsidR="0058080C" w:rsidRPr="00000D85" w:rsidTr="00894358">
        <w:trPr>
          <w:trHeight w:val="40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第五十五条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その会社</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その登録金融機関</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営業所</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営業所又は事務所</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有価証券の売買その他の取引並びに有価証券指数等先物取引等、有価証券オプション取引等、外国市場証券先物取引等及び有価証券店頭デリバティブ取引等（第五十八条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並びに第六十五条第二項第七号に掲げる取引に係る同号に定める行為（第六十五条の二第五項において準用する第五十八条</w:t>
            </w:r>
          </w:p>
        </w:tc>
      </w:tr>
      <w:tr w:rsidR="0058080C" w:rsidRPr="00000D85" w:rsidTr="00894358">
        <w:trPr>
          <w:trHeight w:val="30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第五十六条第一項及び第三項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次の各号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第一号から第三号まで、第五号又は第六号</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業務の全部</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登録等業務の全部</w:t>
            </w:r>
          </w:p>
        </w:tc>
      </w:tr>
      <w:tr w:rsidR="0058080C" w:rsidRPr="00000D85" w:rsidTr="00894358">
        <w:trPr>
          <w:trHeight w:val="27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業務の方法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当該登録等業務の方法</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第二十八条の四第一号から第三号まで、第五号、第六号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第六十五条の二第二項において準用する第二十八条の四第六号</w:t>
            </w:r>
          </w:p>
        </w:tc>
      </w:tr>
      <w:tr w:rsidR="0058080C" w:rsidRPr="00000D85" w:rsidTr="00894358">
        <w:trPr>
          <w:trHeight w:val="37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業務に関し法令（第五十二条第二項を除く。）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業務に関し法令</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84"/>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第二十九条の四第一号から第三号まで、第五号又は第六号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第六十五条の二第四項において準用する第二十九条の四第一号又は第五号</w:t>
            </w:r>
          </w:p>
        </w:tc>
      </w:tr>
      <w:tr w:rsidR="0058080C" w:rsidRPr="00000D85" w:rsidTr="00894358">
        <w:trPr>
          <w:trHeight w:val="291"/>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第五十四条第一項第二号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同条第五項において準用する第五十四条第一項第二号</w:t>
            </w:r>
          </w:p>
        </w:tc>
      </w:tr>
      <w:tr w:rsidR="0058080C" w:rsidRPr="00000D85" w:rsidTr="00894358">
        <w:trPr>
          <w:trHeight w:val="218"/>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、次条第三項若しくは第五十六条の三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若しくは第六十五条の二第五項において準用する第五十六条の三</w:t>
            </w:r>
          </w:p>
        </w:tc>
      </w:tr>
      <w:tr w:rsidR="0058080C" w:rsidRPr="00000D85" w:rsidTr="00894358">
        <w:trPr>
          <w:trHeight w:val="307"/>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同項</w:t>
            </w:r>
          </w:p>
        </w:tc>
      </w:tr>
      <w:tr w:rsidR="0058080C" w:rsidRPr="00000D85" w:rsidTr="00894358">
        <w:trPr>
          <w:trHeight w:val="27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第五十六条の四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次に</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第一号又は第三号に</w:t>
            </w:r>
          </w:p>
        </w:tc>
      </w:tr>
      <w:tr w:rsidR="0058080C" w:rsidRPr="00000D85" w:rsidTr="00894358">
        <w:trPr>
          <w:trHeight w:val="36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66"/>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第五十六条の二第三項又は前条の規定により第二十八条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第六十五条の二第五項において準用する前条の規定により第六十五条の二第一項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第五十七条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第六十五条の二第五項において準用する第五十五条第二項</w:t>
            </w:r>
          </w:p>
        </w:tc>
      </w:tr>
      <w:tr w:rsidR="0058080C" w:rsidRPr="00000D85" w:rsidTr="00894358">
        <w:trPr>
          <w:trHeight w:val="31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同条第五項において準用する第五十六条第一項（第一号（第二十八条の四第六号及び第七号に係る部分に限る。）、第二号、第三号、第五号及び第六号（第二十九条の四第一号及び</w:t>
            </w:r>
            <w:r w:rsidRPr="00000D85">
              <w:lastRenderedPageBreak/>
              <w:t>第五号に係る部分に限る。）に限る。）若しくは第六十五条の二第五項において準用する第五十六条の三</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w:t>
            </w:r>
          </w:p>
        </w:tc>
      </w:tr>
      <w:tr w:rsidR="0058080C" w:rsidRPr="00000D85" w:rsidTr="00894358">
        <w:trPr>
          <w:trHeight w:val="39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26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同条第五項において準用する第五十六条第三項</w:t>
            </w:r>
          </w:p>
        </w:tc>
      </w:tr>
      <w:tr w:rsidR="0058080C" w:rsidRPr="00000D85" w:rsidTr="00894358">
        <w:trPr>
          <w:trHeight w:val="187"/>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同条第二項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同条第四項において準用する第二十九条第二項</w:t>
            </w:r>
          </w:p>
        </w:tc>
      </w:tr>
      <w:tr w:rsidR="0058080C" w:rsidRPr="00000D85" w:rsidTr="00894358">
        <w:trPr>
          <w:trHeight w:val="36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第五十八条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第五十五条第五項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第六十五条の二第五項において準用する第五十五条第五項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19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第五十六条第一項、第五十六条の二第三項若しくは第五十六条の三</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五十六条第一項（第一号（第二十八条の四第六号及び第七号に係る部分に限る。）、第二号、第三号、第五号及び第六号（第二十九条の四第一号及び第五号に係る部分に限る。）に限る。）若しくは第六十五条の二第五項において準用する第五十六条の三</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40"/>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第六十五条の二第三項</w:t>
            </w:r>
          </w:p>
        </w:tc>
      </w:tr>
      <w:tr w:rsidR="0058080C" w:rsidRPr="00000D85" w:rsidTr="00894358">
        <w:trPr>
          <w:trHeight w:val="112"/>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第五十六条第一項の規定</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w:t>
            </w:r>
            <w:r w:rsidRPr="00000D85">
              <w:lastRenderedPageBreak/>
              <w:t>第五号及び第六号（第二十九条の四第一号及び第五号に係る部分に限る。）に限る。）の規定</w:t>
            </w:r>
          </w:p>
        </w:tc>
      </w:tr>
      <w:tr w:rsidR="0058080C" w:rsidRPr="00000D85" w:rsidTr="00894358">
        <w:trPr>
          <w:trHeight w:val="32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lastRenderedPageBreak/>
              <w:t>第六十一条</w:t>
            </w:r>
          </w:p>
        </w:tc>
        <w:tc>
          <w:tcPr>
            <w:tcW w:w="0" w:type="auto"/>
            <w:tcBorders>
              <w:top w:val="single" w:sz="4" w:space="0" w:color="C0C0C0"/>
              <w:left w:val="outset" w:sz="6" w:space="0" w:color="auto"/>
              <w:bottom w:val="single" w:sz="4" w:space="0" w:color="C0C0C0"/>
              <w:right w:val="outset" w:sz="6" w:space="0" w:color="auto"/>
            </w:tcBorders>
          </w:tcPr>
          <w:p w:rsidR="0058080C" w:rsidRPr="0006094C" w:rsidRDefault="0058080C" w:rsidP="00894358">
            <w:pPr>
              <w:rPr>
                <w:u w:val="single" w:color="FF0000"/>
              </w:rPr>
            </w:pPr>
            <w:r w:rsidRPr="0006094C">
              <w:rPr>
                <w:u w:val="single" w:color="FF0000"/>
              </w:rPr>
              <w:t>証券取引所の会員となっていない</w:t>
            </w:r>
          </w:p>
        </w:tc>
        <w:tc>
          <w:tcPr>
            <w:tcW w:w="0" w:type="auto"/>
            <w:tcBorders>
              <w:top w:val="single" w:sz="4" w:space="0" w:color="C0C0C0"/>
              <w:left w:val="outset" w:sz="6" w:space="0" w:color="auto"/>
              <w:bottom w:val="single" w:sz="4" w:space="0" w:color="C0C0C0"/>
              <w:right w:val="outset" w:sz="6" w:space="0" w:color="auto"/>
            </w:tcBorders>
          </w:tcPr>
          <w:p w:rsidR="0058080C" w:rsidRPr="0006094C" w:rsidRDefault="0058080C" w:rsidP="00894358">
            <w:pPr>
              <w:rPr>
                <w:u w:val="single" w:color="FF0000"/>
              </w:rPr>
            </w:pPr>
            <w:r w:rsidRPr="0006094C">
              <w:rPr>
                <w:u w:val="single" w:color="FF0000"/>
              </w:rPr>
              <w:t>第百七条の二の規定による証券取引所の開設する取弓所有価証券市場における取引資格を与えられていない</w:t>
            </w:r>
          </w:p>
        </w:tc>
      </w:tr>
      <w:tr w:rsidR="0058080C" w:rsidRPr="00000D85" w:rsidTr="00894358">
        <w:trPr>
          <w:trHeight w:val="270"/>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業務</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219"/>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第六十二条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第二十八条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w:t>
            </w:r>
          </w:p>
        </w:tc>
      </w:tr>
      <w:tr w:rsidR="0058080C" w:rsidRPr="00000D85" w:rsidTr="00894358">
        <w:trPr>
          <w:trHeight w:val="28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第二十九条第一項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同条第三項</w:t>
            </w:r>
          </w:p>
        </w:tc>
      </w:tr>
      <w:tr w:rsidR="0058080C" w:rsidRPr="00000D85" w:rsidTr="00894358">
        <w:trPr>
          <w:trHeight w:val="252"/>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第五十六条第一項、第五十六条の二第一項から第三項まで、第五十六条の一二又は第六十条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又は第五十六条の三</w:t>
            </w:r>
          </w:p>
        </w:tc>
      </w:tr>
      <w:tr w:rsidR="0058080C" w:rsidRPr="00000D85" w:rsidTr="00894358">
        <w:trPr>
          <w:trHeight w:val="345"/>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第三十条第四項の認可、第三十四条第四項の承認、第五十三条第一項の認可、前条第三項若しくは第四項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同条第五項において準用する第三十条第四項の認可、第六十五条の二第五項において準用する前条第三項若しくは第四項</w:t>
            </w:r>
          </w:p>
        </w:tc>
      </w:tr>
      <w:tr w:rsidR="0058080C" w:rsidRPr="00000D85" w:rsidTr="00894358">
        <w:trPr>
          <w:trHeight w:val="271"/>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bottom w:val="single" w:sz="4" w:space="0" w:color="C0C0C0"/>
              <w:right w:val="outset" w:sz="6" w:space="0" w:color="auto"/>
            </w:tcBorders>
          </w:tcPr>
          <w:p w:rsidR="0058080C" w:rsidRPr="00000D85" w:rsidRDefault="0058080C" w:rsidP="00894358">
            <w:pPr>
              <w:rPr>
                <w:rFonts w:hint="eastAsia"/>
              </w:rPr>
            </w:pPr>
            <w:r w:rsidRPr="00000D85">
              <w:t>第二十九条の二第一項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第六十五条の二第四項において準用する第二十九条の二第一項</w:t>
            </w:r>
          </w:p>
        </w:tc>
      </w:tr>
      <w:tr w:rsidR="0058080C" w:rsidRPr="00000D85" w:rsidTr="00894358">
        <w:trPr>
          <w:trHeight w:val="364"/>
          <w:tblCellSpacing w:w="15" w:type="dxa"/>
        </w:trPr>
        <w:tc>
          <w:tcPr>
            <w:tcW w:w="1376" w:type="dxa"/>
            <w:vMerge/>
            <w:tcBorders>
              <w:left w:val="outset" w:sz="6" w:space="0" w:color="auto"/>
              <w:right w:val="outset" w:sz="6" w:space="0" w:color="auto"/>
            </w:tcBorders>
          </w:tcPr>
          <w:p w:rsidR="0058080C" w:rsidRPr="00000D85" w:rsidRDefault="0058080C" w:rsidP="00894358">
            <w:pPr>
              <w:rPr>
                <w:rFonts w:hint="eastAsia"/>
              </w:rPr>
            </w:pPr>
          </w:p>
        </w:tc>
        <w:tc>
          <w:tcPr>
            <w:tcW w:w="0" w:type="auto"/>
            <w:tcBorders>
              <w:top w:val="single" w:sz="4" w:space="0" w:color="C0C0C0"/>
              <w:left w:val="single" w:sz="4" w:space="0" w:color="C0C0C0"/>
              <w:right w:val="outset" w:sz="6" w:space="0" w:color="auto"/>
            </w:tcBorders>
          </w:tcPr>
          <w:p w:rsidR="0058080C" w:rsidRPr="00000D85" w:rsidRDefault="0058080C" w:rsidP="00894358">
            <w:pPr>
              <w:rPr>
                <w:rFonts w:hint="eastAsia"/>
              </w:rPr>
            </w:pPr>
            <w:r w:rsidRPr="00000D85">
              <w:t>第五十六条第一項若しくは第二項、第五十六条の二第一項から第三項まで、第五十六条の三、第六十条若しくは前条第二項</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第六十五条の二第五項において準用する第五十六条第一項（第一号（第二十八条の四第六号及び第七号に係る部分に限る。）、第二号、第三号、第五号及び第六号（第二十九条の四第一号及び第五号に係る部分に限る。）に限る。）、第五十六条の三若しくは前条第二項</w:t>
            </w:r>
          </w:p>
        </w:tc>
      </w:tr>
      <w:tr w:rsidR="0058080C" w:rsidRPr="00000D85" w:rsidTr="00894358">
        <w:trPr>
          <w:trHeight w:val="33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w:t>
            </w:r>
            <w:r w:rsidRPr="00000D85">
              <w:rPr>
                <w:rFonts w:hint="eastAsia"/>
              </w:rPr>
              <w:t>四</w:t>
            </w:r>
            <w:r w:rsidRPr="00000D85">
              <w:t>条</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第二条第八項各号の</w:t>
            </w:r>
          </w:p>
        </w:tc>
        <w:tc>
          <w:tcPr>
            <w:tcW w:w="0" w:type="auto"/>
            <w:tcBorders>
              <w:top w:val="outset" w:sz="6" w:space="0" w:color="auto"/>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第六十五条第二項第一号から第三号までに掲げる有価証券に係る第二条第八項第一号から第三号まで及び第四号から第六号までに掲げる行為、</w:t>
            </w:r>
            <w:r w:rsidRPr="00000D85">
              <w:lastRenderedPageBreak/>
              <w:t>第六十五条第二項第四号に掲げる有価証券に係る同号に定める行為、同項第五号に掲げる有価証券の私募の取扱い、同項第六号に掲げる取引に係る第二条第八項第一号から第三号までに掲げる行為又は第六十五条第二項第七号に掲げる取引に係る同号に定める行為のうち</w:t>
            </w:r>
          </w:p>
        </w:tc>
      </w:tr>
      <w:tr w:rsidR="0058080C" w:rsidRPr="00000D85" w:rsidTr="00894358">
        <w:trPr>
          <w:trHeight w:val="247"/>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有価証券の売買若しくはその委託等の勧誘又は有価証券指数等先物取引、有価証券オプション取引若しくは外国市場証券先物取引の委託の勧誘若しくは有価証券店頭デリバティブ取引</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第六十五条第二項第一号から第四号までに掲げる有価証券の売買若しくはその委託等の勧誘又は同項第六号に掲げる取引の委託の勧誘若しくは同項第七号に掲げる取引</w:t>
            </w:r>
          </w:p>
        </w:tc>
      </w:tr>
      <w:tr w:rsidR="0058080C" w:rsidRPr="00000D85" w:rsidTr="00894358">
        <w:trPr>
          <w:trHeight w:val="245"/>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商号</w:t>
            </w:r>
          </w:p>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商号又は名称</w:t>
            </w:r>
          </w:p>
        </w:tc>
      </w:tr>
      <w:tr w:rsidR="0058080C" w:rsidRPr="00000D85" w:rsidTr="00894358">
        <w:trPr>
          <w:trHeight w:val="320"/>
          <w:tblCellSpacing w:w="15" w:type="dxa"/>
        </w:trPr>
        <w:tc>
          <w:tcPr>
            <w:tcW w:w="1376" w:type="dxa"/>
            <w:vMerge/>
            <w:tcBorders>
              <w:left w:val="outset" w:sz="6" w:space="0" w:color="auto"/>
              <w:right w:val="outset" w:sz="6" w:space="0" w:color="auto"/>
            </w:tcBorders>
            <w:vAlign w:val="center"/>
          </w:tcPr>
          <w:p w:rsidR="0058080C" w:rsidRPr="00000D85" w:rsidRDefault="0058080C" w:rsidP="00894358">
            <w:pPr>
              <w:rPr>
                <w:rFonts w:hint="eastAsia"/>
              </w:rPr>
            </w:pP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営業所又は事務所</w:t>
            </w:r>
          </w:p>
        </w:tc>
      </w:tr>
      <w:tr w:rsidR="0058080C" w:rsidRPr="00000D85" w:rsidTr="00894358">
        <w:trPr>
          <w:trHeight w:val="285"/>
          <w:tblCellSpacing w:w="15" w:type="dxa"/>
        </w:trPr>
        <w:tc>
          <w:tcPr>
            <w:tcW w:w="1376" w:type="dxa"/>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第六十四条の五第一項（第六十五条の二第五項において準用する場合を含む。）</w:t>
            </w:r>
          </w:p>
        </w:tc>
      </w:tr>
      <w:tr w:rsidR="0058080C" w:rsidRPr="00000D85" w:rsidTr="00894358">
        <w:trPr>
          <w:trHeight w:val="320"/>
          <w:tblCellSpacing w:w="15" w:type="dxa"/>
        </w:trPr>
        <w:tc>
          <w:tcPr>
            <w:tcW w:w="1376" w:type="dxa"/>
            <w:tcBorders>
              <w:top w:val="single" w:sz="4" w:space="0" w:color="C0C0C0"/>
              <w:left w:val="outset" w:sz="6" w:space="0" w:color="auto"/>
              <w:right w:val="outset" w:sz="6" w:space="0" w:color="auto"/>
            </w:tcBorders>
          </w:tcPr>
          <w:p w:rsidR="0058080C" w:rsidRPr="00000D85" w:rsidRDefault="0058080C" w:rsidP="00894358">
            <w:r w:rsidRPr="00000D85">
              <w:t>第六十四条の三</w:t>
            </w:r>
          </w:p>
        </w:tc>
        <w:tc>
          <w:tcPr>
            <w:tcW w:w="0" w:type="auto"/>
            <w:tcBorders>
              <w:top w:val="single" w:sz="4" w:space="0" w:color="C0C0C0"/>
              <w:left w:val="outset" w:sz="6" w:space="0" w:color="auto"/>
              <w:right w:val="outset" w:sz="6" w:space="0" w:color="auto"/>
            </w:tcBorders>
          </w:tcPr>
          <w:p w:rsidR="0058080C" w:rsidRPr="00000D85" w:rsidRDefault="0058080C" w:rsidP="00894358">
            <w:r w:rsidRPr="00000D85">
              <w:t>有価証券の売買その他の取引並びに有価証券指数等先物取引等、有価証券オプション取引等、外国市場証券先物取引等及び有価証券店頭デリバティブ取引等</w:t>
            </w:r>
          </w:p>
        </w:tc>
        <w:tc>
          <w:tcPr>
            <w:tcW w:w="0" w:type="auto"/>
            <w:tcBorders>
              <w:top w:val="single" w:sz="4" w:space="0" w:color="C0C0C0"/>
              <w:left w:val="outset" w:sz="6" w:space="0" w:color="auto"/>
              <w:right w:val="outset" w:sz="6" w:space="0" w:color="auto"/>
            </w:tcBorders>
          </w:tcPr>
          <w:p w:rsidR="0058080C" w:rsidRPr="00000D85" w:rsidRDefault="0058080C" w:rsidP="00894358">
            <w:pPr>
              <w:rPr>
                <w:rFonts w:hint="eastAsia"/>
              </w:rPr>
            </w:pPr>
            <w:r w:rsidRPr="00000D85">
              <w:t>第六十五条第二項第一号から第四号までに掲げる有価証券の売買その他の取引、同項第五号に掲げる有価証券の私募の取扱い、同項第六号に掲げる取引に係る第二条第八項第一号から第三号までに掲げる行為及び第六十五条第二項第七号に掲げる取引に係る同号に定める行為</w:t>
            </w:r>
          </w:p>
        </w:tc>
      </w:tr>
      <w:tr w:rsidR="0058080C" w:rsidRPr="00000D85" w:rsidTr="00894358">
        <w:trPr>
          <w:trHeight w:val="14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第六十四条の四</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第六十五条の二第五項において準用する第六十四条第一項</w:t>
            </w:r>
          </w:p>
        </w:tc>
      </w:tr>
      <w:tr w:rsidR="0058080C" w:rsidRPr="00000D85" w:rsidTr="00894358">
        <w:trPr>
          <w:trHeight w:val="31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第六十四条第三項第二号イからハ</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第六十五条の二第五項において準用する第六十四条第三項第二号イからハ</w:t>
            </w:r>
          </w:p>
        </w:tc>
      </w:tr>
      <w:tr w:rsidR="0058080C" w:rsidRPr="00000D85" w:rsidTr="00894358">
        <w:trPr>
          <w:trHeight w:val="390"/>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w:t>
            </w:r>
            <w:r w:rsidRPr="00000D85">
              <w:lastRenderedPageBreak/>
              <w:t>五</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lastRenderedPageBreak/>
              <w:t>第六十四条の二第一項各号</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w:t>
            </w:r>
            <w:r w:rsidRPr="00000D85">
              <w:lastRenderedPageBreak/>
              <w:t>する第六十四条の二第一項各号</w:t>
            </w:r>
          </w:p>
        </w:tc>
      </w:tr>
      <w:tr w:rsidR="0058080C" w:rsidRPr="00000D85" w:rsidTr="00894358">
        <w:trPr>
          <w:trHeight w:val="345"/>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登録等業務</w:t>
            </w:r>
          </w:p>
        </w:tc>
      </w:tr>
      <w:tr w:rsidR="0058080C" w:rsidRPr="00000D85" w:rsidTr="00894358">
        <w:trPr>
          <w:trHeight w:val="34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前条第一項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第六十五条の二第五項において準用する前条第一項</w:t>
            </w:r>
          </w:p>
        </w:tc>
      </w:tr>
      <w:tr w:rsidR="0058080C" w:rsidRPr="00000D85" w:rsidTr="00894358">
        <w:trPr>
          <w:trHeight w:val="579"/>
          <w:tblCellSpacing w:w="15" w:type="dxa"/>
        </w:trPr>
        <w:tc>
          <w:tcPr>
            <w:tcW w:w="1376" w:type="dxa"/>
            <w:vMerge/>
            <w:tcBorders>
              <w:left w:val="outset" w:sz="6" w:space="0" w:color="auto"/>
              <w:bottom w:val="single" w:sz="4" w:space="0" w:color="C0C0C0"/>
              <w:right w:val="outset" w:sz="6" w:space="0" w:color="auto"/>
            </w:tcBorders>
          </w:tcPr>
          <w:p w:rsidR="0058080C" w:rsidRPr="00000D85" w:rsidRDefault="0058080C" w:rsidP="00894358">
            <w:pPr>
              <w:rPr>
                <w:rFonts w:hint="eastAsia"/>
              </w:rPr>
            </w:pP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pPr>
              <w:rPr>
                <w:rFonts w:hint="eastAsia"/>
              </w:rPr>
            </w:pPr>
            <w:r w:rsidRPr="00000D85">
              <w:t>証券業</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第六十五条の二第一項の登録に係る業務</w:t>
            </w:r>
          </w:p>
        </w:tc>
      </w:tr>
      <w:tr w:rsidR="0058080C" w:rsidRPr="00000D85" w:rsidTr="00894358">
        <w:trPr>
          <w:trHeight w:val="465"/>
          <w:tblCellSpacing w:w="15" w:type="dxa"/>
        </w:trPr>
        <w:tc>
          <w:tcPr>
            <w:tcW w:w="1376" w:type="dxa"/>
            <w:vMerge w:val="restart"/>
            <w:tcBorders>
              <w:top w:val="single" w:sz="4" w:space="0" w:color="C0C0C0"/>
              <w:left w:val="outset" w:sz="6" w:space="0" w:color="auto"/>
              <w:right w:val="outset" w:sz="6" w:space="0" w:color="auto"/>
            </w:tcBorders>
          </w:tcPr>
          <w:p w:rsidR="0058080C" w:rsidRPr="00000D85" w:rsidRDefault="0058080C" w:rsidP="00894358">
            <w:r w:rsidRPr="00000D85">
              <w:t>第六十四条の九</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第六十四条第三項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w:t>
            </w:r>
            <w:r w:rsidR="00236E1C">
              <w:t>第</w:t>
            </w:r>
            <w:r w:rsidRPr="00000D85">
              <w:t>六十四条第三項</w:t>
            </w:r>
          </w:p>
        </w:tc>
      </w:tr>
      <w:tr w:rsidR="0058080C" w:rsidRPr="00000D85" w:rsidTr="00894358">
        <w:trPr>
          <w:trHeight w:val="162"/>
          <w:tblCellSpacing w:w="15" w:type="dxa"/>
        </w:trPr>
        <w:tc>
          <w:tcPr>
            <w:tcW w:w="1376" w:type="dxa"/>
            <w:vMerge/>
            <w:tcBorders>
              <w:left w:val="outset" w:sz="6" w:space="0" w:color="auto"/>
              <w:right w:val="outset" w:sz="6" w:space="0" w:color="auto"/>
            </w:tcBorders>
          </w:tcPr>
          <w:p w:rsidR="0058080C" w:rsidRPr="00000D85" w:rsidRDefault="0058080C" w:rsidP="00894358"/>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第六十四条の二第一項</w:t>
            </w:r>
          </w:p>
        </w:tc>
        <w:tc>
          <w:tcPr>
            <w:tcW w:w="0" w:type="auto"/>
            <w:tcBorders>
              <w:top w:val="single" w:sz="4" w:space="0" w:color="C0C0C0"/>
              <w:left w:val="outset" w:sz="6" w:space="0" w:color="auto"/>
              <w:bottom w:val="single" w:sz="4" w:space="0" w:color="C0C0C0"/>
              <w:right w:val="outset" w:sz="6" w:space="0" w:color="auto"/>
            </w:tcBorders>
          </w:tcPr>
          <w:p w:rsidR="0058080C" w:rsidRPr="00000D85" w:rsidRDefault="0058080C" w:rsidP="00894358">
            <w:r w:rsidRPr="00000D85">
              <w:t>第六十五条の二第五項において準用する第六十四条の二第一項</w:t>
            </w:r>
          </w:p>
        </w:tc>
      </w:tr>
      <w:tr w:rsidR="0058080C" w:rsidRPr="00000D85" w:rsidTr="00894358">
        <w:trPr>
          <w:trHeight w:val="490"/>
          <w:tblCellSpacing w:w="15" w:type="dxa"/>
        </w:trPr>
        <w:tc>
          <w:tcPr>
            <w:tcW w:w="1376" w:type="dxa"/>
            <w:vMerge/>
            <w:tcBorders>
              <w:left w:val="outset" w:sz="6" w:space="0" w:color="auto"/>
              <w:bottom w:val="outset" w:sz="6" w:space="0" w:color="808080"/>
              <w:right w:val="outset" w:sz="6" w:space="0" w:color="auto"/>
            </w:tcBorders>
          </w:tcPr>
          <w:p w:rsidR="0058080C" w:rsidRPr="00000D85" w:rsidRDefault="0058080C" w:rsidP="00894358"/>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第六十四条の五第一項</w:t>
            </w:r>
          </w:p>
        </w:tc>
        <w:tc>
          <w:tcPr>
            <w:tcW w:w="0" w:type="auto"/>
            <w:tcBorders>
              <w:top w:val="single" w:sz="4" w:space="0" w:color="C0C0C0"/>
              <w:left w:val="outset" w:sz="6" w:space="0" w:color="auto"/>
              <w:bottom w:val="outset" w:sz="6" w:space="0" w:color="808080"/>
              <w:right w:val="outset" w:sz="6" w:space="0" w:color="auto"/>
            </w:tcBorders>
          </w:tcPr>
          <w:p w:rsidR="0058080C" w:rsidRPr="00000D85" w:rsidRDefault="0058080C" w:rsidP="00894358">
            <w:r w:rsidRPr="00000D85">
              <w:t>第六十五条の二第五項において準用する第六十四条の五第一項</w:t>
            </w:r>
          </w:p>
        </w:tc>
      </w:tr>
    </w:tbl>
    <w:p w:rsidR="0058080C" w:rsidRPr="0006094C" w:rsidRDefault="0058080C" w:rsidP="0058080C">
      <w:pPr>
        <w:rPr>
          <w:rFonts w:hint="eastAsia"/>
        </w:rPr>
      </w:pPr>
    </w:p>
    <w:p w:rsidR="0058080C" w:rsidRDefault="0058080C" w:rsidP="0058080C">
      <w:pPr>
        <w:rPr>
          <w:rFonts w:hint="eastAsia"/>
        </w:rPr>
      </w:pPr>
    </w:p>
    <w:p w:rsidR="0058080C" w:rsidRDefault="0058080C" w:rsidP="0058080C">
      <w:pPr>
        <w:rPr>
          <w:rFonts w:hint="eastAsia"/>
        </w:rPr>
      </w:pPr>
      <w:r>
        <w:rPr>
          <w:rFonts w:hint="eastAsia"/>
        </w:rPr>
        <w:t>【平成</w:t>
      </w:r>
      <w:r>
        <w:rPr>
          <w:rFonts w:hint="eastAsia"/>
        </w:rPr>
        <w:t>12</w:t>
      </w:r>
      <w:r w:rsidRPr="0046051C">
        <w:t>年</w:t>
      </w:r>
      <w:r>
        <w:rPr>
          <w:rFonts w:hint="eastAsia"/>
        </w:rPr>
        <w:t>11</w:t>
      </w:r>
      <w:r w:rsidRPr="0046051C">
        <w:t>月</w:t>
      </w:r>
      <w:r>
        <w:rPr>
          <w:rFonts w:hint="eastAsia"/>
        </w:rPr>
        <w:t>17</w:t>
      </w:r>
      <w:r w:rsidRPr="0046051C">
        <w:t>日</w:t>
      </w:r>
      <w:r>
        <w:rPr>
          <w:rFonts w:hint="eastAsia"/>
        </w:rPr>
        <w:tab/>
      </w:r>
      <w:r>
        <w:rPr>
          <w:rFonts w:hint="eastAsia"/>
        </w:rPr>
        <w:t>政令第</w:t>
      </w:r>
      <w:r>
        <w:rPr>
          <w:rFonts w:hint="eastAsia"/>
        </w:rPr>
        <w:t>482</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340</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14</w:t>
      </w:r>
      <w:r w:rsidRPr="0046051C">
        <w:t>日</w:t>
      </w:r>
      <w:r>
        <w:rPr>
          <w:rFonts w:hint="eastAsia"/>
        </w:rPr>
        <w:tab/>
      </w:r>
      <w:r>
        <w:rPr>
          <w:rFonts w:hint="eastAsia"/>
        </w:rPr>
        <w:t>政令第</w:t>
      </w:r>
      <w:r>
        <w:rPr>
          <w:rFonts w:hint="eastAsia"/>
        </w:rPr>
        <w:t>339</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303</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12</w:t>
      </w:r>
      <w:r w:rsidRPr="0046051C">
        <w:t>年</w:t>
      </w:r>
      <w:r>
        <w:rPr>
          <w:rFonts w:hint="eastAsia"/>
        </w:rPr>
        <w:t>6</w:t>
      </w:r>
      <w:r w:rsidRPr="0046051C">
        <w:t>月</w:t>
      </w:r>
      <w:r>
        <w:rPr>
          <w:rFonts w:hint="eastAsia"/>
        </w:rPr>
        <w:t>7</w:t>
      </w:r>
      <w:r w:rsidRPr="0046051C">
        <w:t>日</w:t>
      </w:r>
      <w:r>
        <w:rPr>
          <w:rFonts w:hint="eastAsia"/>
        </w:rPr>
        <w:tab/>
      </w:r>
      <w:r>
        <w:rPr>
          <w:rFonts w:hint="eastAsia"/>
        </w:rPr>
        <w:t>政令第</w:t>
      </w:r>
      <w:r>
        <w:rPr>
          <w:rFonts w:hint="eastAsia"/>
        </w:rPr>
        <w:t>244</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12</w:t>
      </w:r>
      <w:r w:rsidRPr="0046051C">
        <w:t>年</w:t>
      </w:r>
      <w:r>
        <w:rPr>
          <w:rFonts w:hint="eastAsia"/>
        </w:rPr>
        <w:t>3</w:t>
      </w:r>
      <w:r w:rsidRPr="0046051C">
        <w:t>月</w:t>
      </w:r>
      <w:r>
        <w:rPr>
          <w:rFonts w:hint="eastAsia"/>
        </w:rPr>
        <w:t>23</w:t>
      </w:r>
      <w:r w:rsidRPr="0046051C">
        <w:t>日</w:t>
      </w:r>
      <w:r>
        <w:rPr>
          <w:rFonts w:hint="eastAsia"/>
        </w:rPr>
        <w:tab/>
      </w:r>
      <w:r>
        <w:rPr>
          <w:rFonts w:hint="eastAsia"/>
        </w:rPr>
        <w:t>政令第</w:t>
      </w:r>
      <w:r>
        <w:rPr>
          <w:rFonts w:hint="eastAsia"/>
        </w:rPr>
        <w:t>86</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12</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37</w:t>
      </w:r>
      <w:r>
        <w:rPr>
          <w:rFonts w:hint="eastAsia"/>
        </w:rPr>
        <w:t>号】</w:t>
      </w:r>
      <w:r>
        <w:rPr>
          <w:rFonts w:hint="eastAsia"/>
        </w:rPr>
        <w:tab/>
      </w:r>
      <w:r>
        <w:rPr>
          <w:rFonts w:hint="eastAsia"/>
        </w:rPr>
        <w:t>（改正なし）</w:t>
      </w:r>
    </w:p>
    <w:p w:rsidR="0058080C" w:rsidRDefault="0058080C" w:rsidP="0058080C">
      <w:pPr>
        <w:rPr>
          <w:rFonts w:hint="eastAsia"/>
        </w:rPr>
      </w:pPr>
      <w:r>
        <w:rPr>
          <w:rFonts w:hint="eastAsia"/>
        </w:rPr>
        <w:t>【平成</w:t>
      </w:r>
      <w:r>
        <w:rPr>
          <w:rFonts w:hint="eastAsia"/>
        </w:rPr>
        <w:t>11</w:t>
      </w:r>
      <w:r w:rsidRPr="0046051C">
        <w:t>年</w:t>
      </w:r>
      <w:r>
        <w:rPr>
          <w:rFonts w:hint="eastAsia"/>
        </w:rPr>
        <w:t>9</w:t>
      </w:r>
      <w:r w:rsidRPr="0046051C">
        <w:t>月</w:t>
      </w:r>
      <w:r>
        <w:rPr>
          <w:rFonts w:hint="eastAsia"/>
        </w:rPr>
        <w:t>29</w:t>
      </w:r>
      <w:r w:rsidRPr="0046051C">
        <w:t>日</w:t>
      </w:r>
      <w:r>
        <w:rPr>
          <w:rFonts w:hint="eastAsia"/>
        </w:rPr>
        <w:tab/>
      </w:r>
      <w:r>
        <w:rPr>
          <w:rFonts w:hint="eastAsia"/>
        </w:rPr>
        <w:t>政令第</w:t>
      </w:r>
      <w:r>
        <w:rPr>
          <w:rFonts w:hint="eastAsia"/>
        </w:rPr>
        <w:t>301</w:t>
      </w:r>
      <w:r>
        <w:rPr>
          <w:rFonts w:hint="eastAsia"/>
        </w:rPr>
        <w:t>号】</w:t>
      </w:r>
      <w:r>
        <w:rPr>
          <w:rFonts w:hint="eastAsia"/>
        </w:rPr>
        <w:tab/>
      </w:r>
      <w:r>
        <w:rPr>
          <w:rFonts w:hint="eastAsia"/>
        </w:rPr>
        <w:t>（別ファイル参照）</w:t>
      </w:r>
    </w:p>
    <w:p w:rsidR="006F7A7D" w:rsidRPr="0058080C" w:rsidRDefault="006F7A7D">
      <w:pPr>
        <w:rPr>
          <w:rFonts w:hint="eastAsia"/>
        </w:rPr>
      </w:pPr>
    </w:p>
    <w:sectPr w:rsidR="006F7A7D" w:rsidRPr="0058080C">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60C" w:rsidRDefault="00DF560C">
      <w:r>
        <w:separator/>
      </w:r>
    </w:p>
  </w:endnote>
  <w:endnote w:type="continuationSeparator" w:id="0">
    <w:p w:rsidR="00DF560C" w:rsidRDefault="00DF5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B4C" w:rsidRDefault="00512B4C" w:rsidP="0089435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12B4C" w:rsidRDefault="00512B4C" w:rsidP="0058080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2B4C" w:rsidRDefault="00512B4C" w:rsidP="0089435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82CBC">
      <w:rPr>
        <w:rStyle w:val="a4"/>
        <w:noProof/>
      </w:rPr>
      <w:t>1</w:t>
    </w:r>
    <w:r>
      <w:rPr>
        <w:rStyle w:val="a4"/>
      </w:rPr>
      <w:fldChar w:fldCharType="end"/>
    </w:r>
  </w:p>
  <w:p w:rsidR="00512B4C" w:rsidRDefault="00EA71BF" w:rsidP="00EA71BF">
    <w:pPr>
      <w:pStyle w:val="a3"/>
      <w:ind w:right="360"/>
    </w:pPr>
    <w:r>
      <w:rPr>
        <w:rFonts w:ascii="Times New Roman" w:hAnsi="Times New Roman" w:hint="eastAsia"/>
        <w:kern w:val="0"/>
        <w:szCs w:val="21"/>
      </w:rPr>
      <w:t xml:space="preserve">金融商品取引法施行令　</w:t>
    </w:r>
    <w:r w:rsidRPr="00EA71BF">
      <w:rPr>
        <w:rFonts w:ascii="Times New Roman" w:hAnsi="Times New Roman"/>
        <w:kern w:val="0"/>
        <w:szCs w:val="21"/>
      </w:rPr>
      <w:fldChar w:fldCharType="begin"/>
    </w:r>
    <w:r w:rsidRPr="00EA71BF">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17</w:t>
    </w:r>
    <w:r>
      <w:rPr>
        <w:rFonts w:ascii="Times New Roman" w:hAnsi="Times New Roman" w:hint="eastAsia"/>
        <w:noProof/>
        <w:kern w:val="0"/>
        <w:szCs w:val="21"/>
      </w:rPr>
      <w:t>条の</w:t>
    </w:r>
    <w:r>
      <w:rPr>
        <w:rFonts w:ascii="Times New Roman" w:hAnsi="Times New Roman" w:hint="eastAsia"/>
        <w:noProof/>
        <w:kern w:val="0"/>
        <w:szCs w:val="21"/>
      </w:rPr>
      <w:t>4-2.doc</w:t>
    </w:r>
    <w:r w:rsidRPr="00EA71BF">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60C" w:rsidRDefault="00DF560C">
      <w:r>
        <w:separator/>
      </w:r>
    </w:p>
  </w:footnote>
  <w:footnote w:type="continuationSeparator" w:id="0">
    <w:p w:rsidR="00DF560C" w:rsidRDefault="00DF56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80C"/>
    <w:rsid w:val="001072E0"/>
    <w:rsid w:val="001A25EF"/>
    <w:rsid w:val="00236E1C"/>
    <w:rsid w:val="002B3066"/>
    <w:rsid w:val="002C730F"/>
    <w:rsid w:val="00460527"/>
    <w:rsid w:val="004E1FB6"/>
    <w:rsid w:val="00512B4C"/>
    <w:rsid w:val="00571D58"/>
    <w:rsid w:val="0058080C"/>
    <w:rsid w:val="00643CB3"/>
    <w:rsid w:val="00682CBC"/>
    <w:rsid w:val="006F7A7D"/>
    <w:rsid w:val="00734657"/>
    <w:rsid w:val="007A748B"/>
    <w:rsid w:val="008732DA"/>
    <w:rsid w:val="00894358"/>
    <w:rsid w:val="00B218B6"/>
    <w:rsid w:val="00B94153"/>
    <w:rsid w:val="00D15A90"/>
    <w:rsid w:val="00DF560C"/>
    <w:rsid w:val="00EA71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080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58080C"/>
    <w:pPr>
      <w:tabs>
        <w:tab w:val="center" w:pos="4252"/>
        <w:tab w:val="right" w:pos="8504"/>
      </w:tabs>
      <w:snapToGrid w:val="0"/>
    </w:pPr>
  </w:style>
  <w:style w:type="character" w:styleId="a4">
    <w:name w:val="page number"/>
    <w:basedOn w:val="a0"/>
    <w:rsid w:val="0058080C"/>
  </w:style>
  <w:style w:type="paragraph" w:styleId="a5">
    <w:name w:val="header"/>
    <w:basedOn w:val="a"/>
    <w:rsid w:val="0058080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143</Pages>
  <Words>14620</Words>
  <Characters>83337</Characters>
  <Application>Microsoft Office Word</Application>
  <DocSecurity>0</DocSecurity>
  <Lines>694</Lines>
  <Paragraphs>195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97762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2024-08-21T04:58:00Z</dcterms:created>
  <dcterms:modified xsi:type="dcterms:W3CDTF">2024-08-21T04:58:00Z</dcterms:modified>
</cp:coreProperties>
</file>